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25F4A" w14:textId="11AFECAF" w:rsidR="001B2FE8" w:rsidRPr="00951645" w:rsidRDefault="00570DF1" w:rsidP="00951645">
      <w:pPr>
        <w:jc w:val="center"/>
        <w:rPr>
          <w:sz w:val="28"/>
          <w:szCs w:val="28"/>
        </w:rPr>
      </w:pPr>
      <w:r w:rsidRPr="00951645">
        <w:rPr>
          <w:rFonts w:ascii="Arial" w:hAnsi="Arial" w:cs="Arial"/>
          <w:b/>
          <w:sz w:val="28"/>
          <w:szCs w:val="28"/>
          <w:u w:val="single"/>
        </w:rPr>
        <w:t xml:space="preserve">Kirklees </w:t>
      </w:r>
      <w:r w:rsidR="00EE416D" w:rsidRPr="00951645">
        <w:rPr>
          <w:rFonts w:ascii="Arial" w:hAnsi="Arial" w:cs="Arial"/>
          <w:b/>
          <w:sz w:val="28"/>
          <w:szCs w:val="28"/>
          <w:u w:val="single"/>
        </w:rPr>
        <w:t>CAMHS</w:t>
      </w:r>
      <w:r w:rsidR="00F5216D" w:rsidRPr="00951645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FA14CD" w:rsidRPr="00951645">
        <w:rPr>
          <w:rFonts w:ascii="Arial" w:hAnsi="Arial" w:cs="Arial"/>
          <w:b/>
          <w:sz w:val="28"/>
          <w:szCs w:val="28"/>
          <w:u w:val="single"/>
        </w:rPr>
        <w:t>Specialist Learning Disability Service</w:t>
      </w:r>
    </w:p>
    <w:p w14:paraId="7B44D776" w14:textId="77777777" w:rsidR="00FA14CD" w:rsidRDefault="00FA14CD" w:rsidP="00FA14CD">
      <w:pPr>
        <w:rPr>
          <w:rFonts w:ascii="Arial" w:hAnsi="Arial" w:cs="Arial"/>
          <w:b/>
          <w:sz w:val="22"/>
          <w:szCs w:val="22"/>
          <w:u w:val="single"/>
        </w:rPr>
      </w:pPr>
    </w:p>
    <w:p w14:paraId="02B03632" w14:textId="77777777" w:rsidR="00121058" w:rsidRPr="00951645" w:rsidRDefault="00121058" w:rsidP="00FA14CD">
      <w:pPr>
        <w:rPr>
          <w:rFonts w:ascii="Arial" w:hAnsi="Arial" w:cs="Arial"/>
          <w:b/>
          <w:sz w:val="22"/>
          <w:szCs w:val="22"/>
          <w:u w:val="single"/>
        </w:rPr>
      </w:pPr>
    </w:p>
    <w:p w14:paraId="2BF26C66" w14:textId="77777777" w:rsidR="000C40D8" w:rsidRPr="00EF51C3" w:rsidRDefault="000C40D8" w:rsidP="00FA14CD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C40D8" w:rsidRPr="00EF51C3" w14:paraId="335F2735" w14:textId="77777777" w:rsidTr="00121058">
        <w:trPr>
          <w:trHeight w:val="1296"/>
        </w:trPr>
        <w:tc>
          <w:tcPr>
            <w:tcW w:w="10456" w:type="dxa"/>
          </w:tcPr>
          <w:p w14:paraId="1ACC566A" w14:textId="0C4018EB" w:rsidR="00121058" w:rsidRPr="00EF51C3" w:rsidRDefault="000C40D8" w:rsidP="0012105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F51C3">
              <w:rPr>
                <w:rFonts w:ascii="Arial" w:hAnsi="Arial" w:cs="Arial"/>
                <w:b/>
                <w:sz w:val="22"/>
                <w:szCs w:val="22"/>
              </w:rPr>
              <w:t>Please note currently we are only accepting referrals for children</w:t>
            </w:r>
            <w:r w:rsidR="00121058" w:rsidRPr="00EF51C3">
              <w:rPr>
                <w:rFonts w:ascii="Arial" w:hAnsi="Arial" w:cs="Arial"/>
                <w:b/>
                <w:sz w:val="22"/>
                <w:szCs w:val="22"/>
              </w:rPr>
              <w:t xml:space="preserve"> or young people</w:t>
            </w:r>
            <w:r w:rsidRPr="00EF51C3">
              <w:rPr>
                <w:rFonts w:ascii="Arial" w:hAnsi="Arial" w:cs="Arial"/>
                <w:b/>
                <w:sz w:val="22"/>
                <w:szCs w:val="22"/>
              </w:rPr>
              <w:t xml:space="preserve"> who are attending the following Specialist Education Provisions, Castle Hill School, Fairfield School, Ravenshall School including PFA, Southgate School, Woodley School, and College.</w:t>
            </w:r>
            <w:r w:rsidR="00121058" w:rsidRPr="00EF51C3">
              <w:rPr>
                <w:rFonts w:ascii="Arial" w:hAnsi="Arial" w:cs="Arial"/>
                <w:b/>
                <w:sz w:val="22"/>
                <w:szCs w:val="22"/>
              </w:rPr>
              <w:t xml:space="preserve"> Referrals can be made by child/young person, parents/carer, or any other professional.</w:t>
            </w:r>
          </w:p>
          <w:p w14:paraId="272BF008" w14:textId="77777777" w:rsidR="00121058" w:rsidRPr="00EF51C3" w:rsidRDefault="00121058" w:rsidP="001210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418058" w14:textId="0E9A9C36" w:rsidR="00452423" w:rsidRDefault="00452423" w:rsidP="0089603E">
            <w:pPr>
              <w:rPr>
                <w:rFonts w:ascii="Arial" w:hAnsi="Arial" w:cs="Arial"/>
                <w:sz w:val="22"/>
                <w:szCs w:val="22"/>
              </w:rPr>
            </w:pPr>
            <w:r w:rsidRPr="00EF51C3">
              <w:rPr>
                <w:rFonts w:ascii="Arial" w:hAnsi="Arial" w:cs="Arial"/>
                <w:sz w:val="22"/>
                <w:szCs w:val="22"/>
              </w:rPr>
              <w:t xml:space="preserve">There are two </w:t>
            </w:r>
            <w:r w:rsidR="00EF51C3">
              <w:rPr>
                <w:rFonts w:ascii="Arial" w:hAnsi="Arial" w:cs="Arial"/>
                <w:sz w:val="22"/>
                <w:szCs w:val="22"/>
              </w:rPr>
              <w:t>entry pathways</w:t>
            </w:r>
            <w:r w:rsidRPr="00EF51C3">
              <w:rPr>
                <w:rFonts w:ascii="Arial" w:hAnsi="Arial" w:cs="Arial"/>
                <w:sz w:val="22"/>
                <w:szCs w:val="22"/>
              </w:rPr>
              <w:t xml:space="preserve"> to request support for children who </w:t>
            </w:r>
            <w:r w:rsidRPr="00EF51C3">
              <w:rPr>
                <w:rFonts w:ascii="Arial" w:hAnsi="Arial" w:cs="Arial"/>
                <w:b/>
                <w:bCs/>
                <w:sz w:val="22"/>
                <w:szCs w:val="22"/>
              </w:rPr>
              <w:t>DO NOT</w:t>
            </w:r>
            <w:r w:rsidRPr="00EF51C3">
              <w:rPr>
                <w:rFonts w:ascii="Arial" w:hAnsi="Arial" w:cs="Arial"/>
                <w:sz w:val="22"/>
                <w:szCs w:val="22"/>
              </w:rPr>
              <w:t xml:space="preserve"> attend one of the five special schools please see:</w:t>
            </w:r>
          </w:p>
          <w:p w14:paraId="32C78B88" w14:textId="77777777" w:rsidR="00A6120B" w:rsidRPr="00EF51C3" w:rsidRDefault="00A6120B" w:rsidP="0089603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77BAB1" w14:textId="77777777" w:rsidR="00452423" w:rsidRPr="00EF51C3" w:rsidRDefault="0089603E" w:rsidP="00452423">
            <w:pPr>
              <w:pStyle w:val="ListParagraph"/>
              <w:numPr>
                <w:ilvl w:val="0"/>
                <w:numId w:val="22"/>
              </w:numPr>
              <w:rPr>
                <w:rStyle w:val="Hyperlink"/>
                <w:rFonts w:ascii="Arial" w:hAnsi="Arial" w:cs="Arial"/>
                <w:bCs/>
                <w:color w:val="000000" w:themeColor="text1"/>
                <w:sz w:val="22"/>
                <w:szCs w:val="22"/>
                <w:u w:val="none"/>
              </w:rPr>
            </w:pPr>
            <w:r w:rsidRPr="00EF51C3">
              <w:rPr>
                <w:rFonts w:ascii="Arial" w:hAnsi="Arial" w:cs="Arial"/>
                <w:bCs/>
                <w:sz w:val="22"/>
                <w:szCs w:val="22"/>
              </w:rPr>
              <w:t xml:space="preserve">Kirklees Keep in Mind </w:t>
            </w:r>
            <w:r w:rsidR="00452423" w:rsidRPr="00EF51C3">
              <w:rPr>
                <w:rFonts w:ascii="Arial" w:hAnsi="Arial" w:cs="Arial"/>
                <w:bCs/>
                <w:sz w:val="22"/>
                <w:szCs w:val="22"/>
              </w:rPr>
              <w:t xml:space="preserve">visit </w:t>
            </w:r>
            <w:hyperlink r:id="rId7" w:history="1">
              <w:r w:rsidR="00452423" w:rsidRPr="00EF51C3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https://kirklees-keep-in-mind.nhs.uk/</w:t>
              </w:r>
            </w:hyperlink>
            <w:r w:rsidR="00452423" w:rsidRPr="00EF51C3">
              <w:rPr>
                <w:rStyle w:val="Hyperlink"/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FF9A977" w14:textId="70F2FE8E" w:rsidR="00452423" w:rsidRDefault="00452423" w:rsidP="00452423">
            <w:pPr>
              <w:pStyle w:val="ListParagraph"/>
              <w:rPr>
                <w:rStyle w:val="Hyperlink"/>
                <w:rFonts w:ascii="Arial" w:hAnsi="Arial" w:cs="Arial"/>
                <w:color w:val="000000" w:themeColor="text1"/>
                <w:sz w:val="22"/>
                <w:szCs w:val="22"/>
                <w:u w:val="none"/>
              </w:rPr>
            </w:pPr>
            <w:r w:rsidRPr="00EF51C3">
              <w:rPr>
                <w:rStyle w:val="Hyperlink"/>
                <w:rFonts w:ascii="Arial" w:hAnsi="Arial" w:cs="Arial"/>
                <w:color w:val="000000" w:themeColor="text1"/>
                <w:sz w:val="22"/>
                <w:szCs w:val="22"/>
                <w:u w:val="none"/>
              </w:rPr>
              <w:t>Schools can request a school consultation via Kirklees Keep in Mind.</w:t>
            </w:r>
          </w:p>
          <w:p w14:paraId="0B5E8238" w14:textId="77777777" w:rsidR="00EF51C3" w:rsidRPr="00EF51C3" w:rsidRDefault="00EF51C3" w:rsidP="00452423">
            <w:pPr>
              <w:pStyle w:val="ListParagrap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14:paraId="6FF32508" w14:textId="6EE0C530" w:rsidR="0089603E" w:rsidRPr="00EF51C3" w:rsidRDefault="0089603E" w:rsidP="00452423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EF51C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hyperlink r:id="rId8" w:history="1">
              <w:r w:rsidRPr="00EF51C3">
                <w:rPr>
                  <w:rStyle w:val="Hyperlink"/>
                  <w:rFonts w:ascii="Arial" w:hAnsi="Arial" w:cs="Arial"/>
                  <w:sz w:val="22"/>
                  <w:szCs w:val="22"/>
                </w:rPr>
                <w:t>Mental health support for children and young people | Kirklees Council</w:t>
              </w:r>
            </w:hyperlink>
            <w:r w:rsidRPr="00EF51C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E595002" w14:textId="1523EF0A" w:rsidR="003F3DAB" w:rsidRPr="00EF51C3" w:rsidRDefault="003F3DAB" w:rsidP="0089603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9C4659D" w14:textId="08CB538A" w:rsidR="00951645" w:rsidRPr="00951645" w:rsidRDefault="00951645" w:rsidP="00FA14CD">
      <w:pPr>
        <w:rPr>
          <w:rFonts w:ascii="Arial" w:hAnsi="Arial" w:cs="Arial"/>
          <w:sz w:val="22"/>
          <w:szCs w:val="22"/>
        </w:rPr>
      </w:pPr>
    </w:p>
    <w:p w14:paraId="3453F625" w14:textId="7EB8ECD2" w:rsidR="00FA14CD" w:rsidRPr="00951645" w:rsidRDefault="00FA14CD" w:rsidP="00FA14CD">
      <w:pPr>
        <w:rPr>
          <w:rFonts w:ascii="Arial" w:hAnsi="Arial" w:cs="Arial"/>
          <w:b/>
          <w:sz w:val="22"/>
          <w:szCs w:val="22"/>
        </w:rPr>
      </w:pPr>
      <w:r w:rsidRPr="00951645">
        <w:rPr>
          <w:rFonts w:ascii="Arial" w:hAnsi="Arial" w:cs="Arial"/>
          <w:b/>
          <w:sz w:val="22"/>
          <w:szCs w:val="22"/>
        </w:rPr>
        <w:t xml:space="preserve">Who do the Kirklees </w:t>
      </w:r>
      <w:r w:rsidR="00951645">
        <w:rPr>
          <w:rFonts w:ascii="Arial" w:hAnsi="Arial" w:cs="Arial"/>
          <w:b/>
          <w:sz w:val="22"/>
          <w:szCs w:val="22"/>
        </w:rPr>
        <w:t>CAMHS Learning</w:t>
      </w:r>
      <w:r w:rsidRPr="00951645">
        <w:rPr>
          <w:rFonts w:ascii="Arial" w:hAnsi="Arial" w:cs="Arial"/>
          <w:b/>
          <w:sz w:val="22"/>
          <w:szCs w:val="22"/>
        </w:rPr>
        <w:t xml:space="preserve"> Disability Service work with?</w:t>
      </w:r>
    </w:p>
    <w:p w14:paraId="2AC1A5EB" w14:textId="77777777" w:rsidR="00FA14CD" w:rsidRPr="00951645" w:rsidRDefault="00FA14CD" w:rsidP="00FA14CD">
      <w:pPr>
        <w:rPr>
          <w:rFonts w:ascii="Arial" w:hAnsi="Arial" w:cs="Arial"/>
          <w:b/>
          <w:sz w:val="22"/>
          <w:szCs w:val="22"/>
        </w:rPr>
      </w:pPr>
    </w:p>
    <w:p w14:paraId="4A43B01D" w14:textId="68DD81D4" w:rsidR="00FA14CD" w:rsidRPr="00951645" w:rsidRDefault="00FA14CD" w:rsidP="00FA14CD">
      <w:pPr>
        <w:rPr>
          <w:rFonts w:ascii="Arial" w:hAnsi="Arial" w:cs="Arial"/>
          <w:sz w:val="22"/>
          <w:szCs w:val="22"/>
        </w:rPr>
      </w:pPr>
      <w:r w:rsidRPr="00951645">
        <w:rPr>
          <w:rFonts w:ascii="Arial" w:hAnsi="Arial" w:cs="Arial"/>
          <w:sz w:val="22"/>
          <w:szCs w:val="22"/>
        </w:rPr>
        <w:t xml:space="preserve">Our </w:t>
      </w:r>
      <w:r w:rsidR="00951645">
        <w:rPr>
          <w:rFonts w:ascii="Arial" w:hAnsi="Arial" w:cs="Arial"/>
          <w:sz w:val="22"/>
          <w:szCs w:val="22"/>
        </w:rPr>
        <w:t>S</w:t>
      </w:r>
      <w:r w:rsidRPr="00951645">
        <w:rPr>
          <w:rFonts w:ascii="Arial" w:hAnsi="Arial" w:cs="Arial"/>
          <w:sz w:val="22"/>
          <w:szCs w:val="22"/>
        </w:rPr>
        <w:t xml:space="preserve">pecialist Community Learning Disability </w:t>
      </w:r>
      <w:r w:rsidR="00951645">
        <w:rPr>
          <w:rFonts w:ascii="Arial" w:hAnsi="Arial" w:cs="Arial"/>
          <w:sz w:val="22"/>
          <w:szCs w:val="22"/>
        </w:rPr>
        <w:t>Service</w:t>
      </w:r>
      <w:r w:rsidRPr="00951645">
        <w:rPr>
          <w:rFonts w:ascii="Arial" w:hAnsi="Arial" w:cs="Arial"/>
          <w:sz w:val="22"/>
          <w:szCs w:val="22"/>
        </w:rPr>
        <w:t xml:space="preserve"> accept referrals regarding children and young people with a significant learning disability who</w:t>
      </w:r>
      <w:r w:rsidR="00951645">
        <w:rPr>
          <w:rFonts w:ascii="Arial" w:hAnsi="Arial" w:cs="Arial"/>
          <w:sz w:val="22"/>
          <w:szCs w:val="22"/>
        </w:rPr>
        <w:t xml:space="preserve"> are</w:t>
      </w:r>
      <w:r w:rsidRPr="00951645">
        <w:rPr>
          <w:rFonts w:ascii="Arial" w:hAnsi="Arial" w:cs="Arial"/>
          <w:sz w:val="22"/>
          <w:szCs w:val="22"/>
        </w:rPr>
        <w:t xml:space="preserve">: </w:t>
      </w:r>
    </w:p>
    <w:p w14:paraId="3AF8B9B7" w14:textId="77777777" w:rsidR="00FA14CD" w:rsidRPr="00951645" w:rsidRDefault="00FA14CD" w:rsidP="00FA14CD">
      <w:pPr>
        <w:rPr>
          <w:rFonts w:ascii="Arial" w:hAnsi="Arial" w:cs="Arial"/>
          <w:sz w:val="22"/>
          <w:szCs w:val="22"/>
        </w:rPr>
      </w:pPr>
    </w:p>
    <w:p w14:paraId="66C3788E" w14:textId="68809E42" w:rsidR="00FA14CD" w:rsidRPr="00951645" w:rsidRDefault="00FA14CD" w:rsidP="00951645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951645">
        <w:rPr>
          <w:rFonts w:ascii="Arial" w:hAnsi="Arial" w:cs="Arial"/>
          <w:sz w:val="22"/>
          <w:szCs w:val="22"/>
        </w:rPr>
        <w:t>Up to 18 years of age</w:t>
      </w:r>
    </w:p>
    <w:p w14:paraId="348C92F8" w14:textId="321BED16" w:rsidR="00FA14CD" w:rsidRPr="00121058" w:rsidRDefault="00FA14CD" w:rsidP="00951645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951645">
        <w:rPr>
          <w:rFonts w:ascii="Arial" w:hAnsi="Arial" w:cs="Arial"/>
          <w:sz w:val="22"/>
          <w:szCs w:val="22"/>
        </w:rPr>
        <w:t xml:space="preserve">Resident in Kirklees or registered with a </w:t>
      </w:r>
      <w:r w:rsidRPr="00951645">
        <w:rPr>
          <w:rFonts w:ascii="Arial" w:hAnsi="Arial" w:cs="Arial"/>
          <w:b/>
          <w:bCs/>
          <w:sz w:val="22"/>
          <w:szCs w:val="22"/>
        </w:rPr>
        <w:t>Kirklees GP</w:t>
      </w:r>
      <w:r w:rsidR="00121058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C7B897E" w14:textId="2144013B" w:rsidR="00121058" w:rsidRPr="00121058" w:rsidRDefault="00121058" w:rsidP="00951645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121058">
        <w:rPr>
          <w:rFonts w:ascii="Arial" w:hAnsi="Arial" w:cs="Arial"/>
          <w:sz w:val="22"/>
          <w:szCs w:val="22"/>
        </w:rPr>
        <w:t>Attends one of the schools mentioned above.</w:t>
      </w:r>
    </w:p>
    <w:p w14:paraId="0FEF10C9" w14:textId="6D0C59F4" w:rsidR="00FA14CD" w:rsidRPr="00951645" w:rsidRDefault="00FA14CD" w:rsidP="00951645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51645">
        <w:rPr>
          <w:rFonts w:ascii="Arial" w:hAnsi="Arial" w:cs="Arial"/>
          <w:sz w:val="22"/>
          <w:szCs w:val="22"/>
        </w:rPr>
        <w:t xml:space="preserve">In relation to the current referral need, they have been unable to have their </w:t>
      </w:r>
      <w:r w:rsidRPr="00951645">
        <w:rPr>
          <w:rFonts w:ascii="Arial" w:hAnsi="Arial" w:cs="Arial"/>
          <w:b/>
          <w:bCs/>
          <w:sz w:val="22"/>
          <w:szCs w:val="22"/>
        </w:rPr>
        <w:t xml:space="preserve">mental health and/or physical health needs </w:t>
      </w:r>
      <w:r w:rsidRPr="00951645">
        <w:rPr>
          <w:rFonts w:ascii="Arial" w:hAnsi="Arial" w:cs="Arial"/>
          <w:sz w:val="22"/>
          <w:szCs w:val="22"/>
        </w:rPr>
        <w:t xml:space="preserve">met through </w:t>
      </w:r>
      <w:r w:rsidRPr="00951645">
        <w:rPr>
          <w:rFonts w:ascii="Arial" w:hAnsi="Arial" w:cs="Arial"/>
          <w:b/>
          <w:bCs/>
          <w:sz w:val="22"/>
          <w:szCs w:val="22"/>
        </w:rPr>
        <w:t>mainstream service provision</w:t>
      </w:r>
      <w:r w:rsidRPr="00951645">
        <w:rPr>
          <w:rFonts w:ascii="Arial" w:hAnsi="Arial" w:cs="Arial"/>
          <w:sz w:val="22"/>
          <w:szCs w:val="22"/>
        </w:rPr>
        <w:t xml:space="preserve"> after applying reasonable adjustment principles.</w:t>
      </w:r>
    </w:p>
    <w:p w14:paraId="61639694" w14:textId="48F004AE" w:rsidR="00FA14CD" w:rsidRPr="00951645" w:rsidRDefault="00FA14CD" w:rsidP="00951645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51645">
        <w:rPr>
          <w:rFonts w:ascii="Arial" w:hAnsi="Arial" w:cs="Arial"/>
          <w:sz w:val="22"/>
          <w:szCs w:val="22"/>
        </w:rPr>
        <w:t>The presence of behaviours that challenge</w:t>
      </w:r>
      <w:r w:rsidR="00951645">
        <w:rPr>
          <w:rFonts w:ascii="Arial" w:hAnsi="Arial" w:cs="Arial"/>
          <w:sz w:val="22"/>
          <w:szCs w:val="22"/>
        </w:rPr>
        <w:t>s</w:t>
      </w:r>
      <w:r w:rsidRPr="00951645">
        <w:rPr>
          <w:rFonts w:ascii="Arial" w:hAnsi="Arial" w:cs="Arial"/>
          <w:sz w:val="22"/>
          <w:szCs w:val="22"/>
        </w:rPr>
        <w:t xml:space="preserve">, where the behaviour is of severity and frequency to cause </w:t>
      </w:r>
      <w:r w:rsidRPr="00121058">
        <w:rPr>
          <w:rFonts w:ascii="Arial" w:hAnsi="Arial" w:cs="Arial"/>
          <w:b/>
          <w:bCs/>
          <w:sz w:val="22"/>
          <w:szCs w:val="22"/>
        </w:rPr>
        <w:t xml:space="preserve">significant </w:t>
      </w:r>
      <w:r w:rsidRPr="00951645">
        <w:rPr>
          <w:rFonts w:ascii="Arial" w:hAnsi="Arial" w:cs="Arial"/>
          <w:sz w:val="22"/>
          <w:szCs w:val="22"/>
        </w:rPr>
        <w:t>risk to self, others</w:t>
      </w:r>
      <w:r w:rsidR="00121058">
        <w:rPr>
          <w:rFonts w:ascii="Arial" w:hAnsi="Arial" w:cs="Arial"/>
          <w:sz w:val="22"/>
          <w:szCs w:val="22"/>
        </w:rPr>
        <w:t>,</w:t>
      </w:r>
      <w:r w:rsidRPr="00951645">
        <w:rPr>
          <w:rFonts w:ascii="Arial" w:hAnsi="Arial" w:cs="Arial"/>
          <w:sz w:val="22"/>
          <w:szCs w:val="22"/>
        </w:rPr>
        <w:t xml:space="preserve"> or the environment, or lead to restrictive practice, exclusion, or significantly impact on the </w:t>
      </w:r>
      <w:r w:rsidR="00951645">
        <w:rPr>
          <w:rFonts w:ascii="Arial" w:hAnsi="Arial" w:cs="Arial"/>
          <w:sz w:val="22"/>
          <w:szCs w:val="22"/>
        </w:rPr>
        <w:t xml:space="preserve">child or young </w:t>
      </w:r>
      <w:r w:rsidRPr="00951645">
        <w:rPr>
          <w:rFonts w:ascii="Arial" w:hAnsi="Arial" w:cs="Arial"/>
          <w:sz w:val="22"/>
          <w:szCs w:val="22"/>
        </w:rPr>
        <w:t>person’s quality of life.</w:t>
      </w:r>
    </w:p>
    <w:p w14:paraId="68DFCAFB" w14:textId="6539A8F4" w:rsidR="00FA14CD" w:rsidRPr="00951645" w:rsidRDefault="00FA14CD" w:rsidP="00FA14CD">
      <w:pPr>
        <w:rPr>
          <w:rFonts w:ascii="Arial" w:hAnsi="Arial" w:cs="Arial"/>
          <w:b/>
          <w:bCs/>
          <w:sz w:val="22"/>
          <w:szCs w:val="22"/>
        </w:rPr>
      </w:pPr>
    </w:p>
    <w:p w14:paraId="29454F3E" w14:textId="77777777" w:rsidR="00121058" w:rsidRDefault="00FA14CD" w:rsidP="00951645">
      <w:pPr>
        <w:spacing w:before="100" w:after="100"/>
        <w:rPr>
          <w:rFonts w:ascii="Arial" w:hAnsi="Arial" w:cs="Arial"/>
          <w:sz w:val="22"/>
          <w:szCs w:val="22"/>
        </w:rPr>
      </w:pPr>
      <w:r w:rsidRPr="00951645">
        <w:rPr>
          <w:rFonts w:ascii="Arial" w:hAnsi="Arial" w:cs="Arial"/>
          <w:b/>
          <w:bCs/>
          <w:sz w:val="22"/>
          <w:szCs w:val="22"/>
        </w:rPr>
        <w:t>The completed form to be sent</w:t>
      </w:r>
      <w:r w:rsidR="00951645">
        <w:rPr>
          <w:rFonts w:ascii="Arial" w:hAnsi="Arial" w:cs="Arial"/>
          <w:b/>
          <w:bCs/>
          <w:sz w:val="22"/>
          <w:szCs w:val="22"/>
        </w:rPr>
        <w:t xml:space="preserve"> to</w:t>
      </w:r>
      <w:r w:rsidR="00951645">
        <w:rPr>
          <w:rFonts w:ascii="Arial" w:hAnsi="Arial" w:cs="Arial"/>
          <w:sz w:val="22"/>
          <w:szCs w:val="22"/>
        </w:rPr>
        <w:t>:</w:t>
      </w:r>
      <w:r w:rsidR="00951645" w:rsidRPr="00951645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="00951645" w:rsidRPr="00F0323F">
          <w:rPr>
            <w:rStyle w:val="Hyperlink"/>
            <w:rFonts w:ascii="Arial" w:hAnsi="Arial" w:cs="Arial"/>
            <w:sz w:val="22"/>
            <w:szCs w:val="22"/>
          </w:rPr>
          <w:t>camhsneuro@swyt.nhs.uk</w:t>
        </w:r>
      </w:hyperlink>
      <w:r w:rsidR="00951645">
        <w:rPr>
          <w:rFonts w:ascii="Arial" w:hAnsi="Arial" w:cs="Arial"/>
          <w:sz w:val="22"/>
          <w:szCs w:val="22"/>
        </w:rPr>
        <w:t xml:space="preserve"> </w:t>
      </w:r>
    </w:p>
    <w:p w14:paraId="562B2D42" w14:textId="5B98AA89" w:rsidR="002A39C7" w:rsidRDefault="00121058" w:rsidP="00951645">
      <w:pPr>
        <w:spacing w:before="100" w:after="1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encourage referrers to</w:t>
      </w:r>
      <w:r w:rsidR="00951645">
        <w:rPr>
          <w:rFonts w:ascii="Arial" w:hAnsi="Arial" w:cs="Arial"/>
          <w:sz w:val="22"/>
          <w:szCs w:val="22"/>
        </w:rPr>
        <w:t xml:space="preserve"> contact </w:t>
      </w:r>
      <w:r>
        <w:rPr>
          <w:rFonts w:ascii="Arial" w:hAnsi="Arial" w:cs="Arial"/>
          <w:sz w:val="22"/>
          <w:szCs w:val="22"/>
        </w:rPr>
        <w:t xml:space="preserve">the team on </w:t>
      </w:r>
      <w:r w:rsidR="00951645" w:rsidRPr="003F3DAB">
        <w:rPr>
          <w:rFonts w:ascii="Arial" w:hAnsi="Arial" w:cs="Arial"/>
          <w:b/>
          <w:bCs/>
          <w:color w:val="005EB8"/>
          <w:sz w:val="22"/>
          <w:szCs w:val="22"/>
        </w:rPr>
        <w:t>01484 343184</w:t>
      </w:r>
      <w:r w:rsidR="00951645">
        <w:rPr>
          <w:rFonts w:ascii="Arial" w:hAnsi="Arial" w:cs="Arial"/>
          <w:b/>
          <w:bCs/>
          <w:color w:val="005EB8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to ask for a consultation if you are </w:t>
      </w:r>
      <w:r w:rsidR="00452423">
        <w:rPr>
          <w:rFonts w:ascii="Arial" w:hAnsi="Arial" w:cs="Arial"/>
          <w:sz w:val="22"/>
          <w:szCs w:val="22"/>
        </w:rPr>
        <w:t>unsure,</w:t>
      </w:r>
      <w:r w:rsidR="003F3D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we are the right service for the child or young person. Admin will take your details and you will receive a call back within five working days.</w:t>
      </w:r>
    </w:p>
    <w:p w14:paraId="20B8EF4A" w14:textId="77777777" w:rsidR="00121058" w:rsidRDefault="00121058" w:rsidP="00951645">
      <w:pPr>
        <w:spacing w:before="100" w:after="100"/>
        <w:rPr>
          <w:rFonts w:ascii="Arial" w:hAnsi="Arial" w:cs="Arial"/>
          <w:sz w:val="22"/>
          <w:szCs w:val="22"/>
        </w:rPr>
      </w:pPr>
    </w:p>
    <w:p w14:paraId="2E09A686" w14:textId="1AAF5AAD" w:rsidR="00121058" w:rsidRDefault="00121058" w:rsidP="001210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Referrals are discussed on a weekly basis and the referrer will be noticed of the decision via a letter. </w:t>
      </w:r>
    </w:p>
    <w:p w14:paraId="77DA6264" w14:textId="77777777" w:rsidR="00121058" w:rsidRDefault="00121058" w:rsidP="00121058">
      <w:pPr>
        <w:rPr>
          <w:rFonts w:ascii="Arial" w:hAnsi="Arial" w:cs="Arial"/>
          <w:sz w:val="22"/>
          <w:szCs w:val="22"/>
        </w:rPr>
      </w:pPr>
    </w:p>
    <w:p w14:paraId="4247A42A" w14:textId="43B648FA" w:rsidR="00121058" w:rsidRDefault="00121058" w:rsidP="00121058">
      <w:pPr>
        <w:rPr>
          <w:rFonts w:ascii="Arial" w:hAnsi="Arial" w:cs="Arial"/>
          <w:sz w:val="22"/>
          <w:szCs w:val="22"/>
        </w:rPr>
      </w:pPr>
    </w:p>
    <w:p w14:paraId="4EF93E77" w14:textId="21F0D3F3" w:rsidR="00121058" w:rsidRDefault="00121058" w:rsidP="00951645">
      <w:pPr>
        <w:spacing w:before="100" w:after="100"/>
        <w:rPr>
          <w:rFonts w:ascii="Arial" w:hAnsi="Arial" w:cs="Arial"/>
          <w:sz w:val="22"/>
          <w:szCs w:val="22"/>
        </w:rPr>
      </w:pPr>
    </w:p>
    <w:p w14:paraId="402C0613" w14:textId="77777777" w:rsidR="00FA14CD" w:rsidRPr="00951645" w:rsidRDefault="00FA14CD" w:rsidP="00FA14CD">
      <w:pPr>
        <w:pStyle w:val="Default"/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10740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33"/>
        <w:gridCol w:w="115"/>
        <w:gridCol w:w="392"/>
      </w:tblGrid>
      <w:tr w:rsidR="00FA14CD" w:rsidRPr="00951645" w14:paraId="2397D00E" w14:textId="77777777" w:rsidTr="002A1FC4">
        <w:trPr>
          <w:trHeight w:val="112"/>
        </w:trPr>
        <w:tc>
          <w:tcPr>
            <w:tcW w:w="10740" w:type="dxa"/>
            <w:gridSpan w:val="3"/>
            <w:tcBorders>
              <w:top w:val="none" w:sz="6" w:space="0" w:color="auto"/>
              <w:bottom w:val="none" w:sz="6" w:space="0" w:color="auto"/>
            </w:tcBorders>
          </w:tcPr>
          <w:p w14:paraId="07A3B981" w14:textId="77777777" w:rsidR="00FA14CD" w:rsidRDefault="00FA14CD" w:rsidP="00121058">
            <w:pPr>
              <w:pStyle w:val="Default"/>
              <w:rPr>
                <w:sz w:val="22"/>
                <w:szCs w:val="22"/>
                <w:u w:val="single"/>
              </w:rPr>
            </w:pPr>
            <w:r w:rsidRPr="00951645">
              <w:rPr>
                <w:sz w:val="22"/>
                <w:szCs w:val="22"/>
                <w:u w:val="single"/>
              </w:rPr>
              <w:lastRenderedPageBreak/>
              <w:t>Kirklees CAMHS Learning Disability Service</w:t>
            </w:r>
            <w:r w:rsidR="00951645" w:rsidRPr="00951645">
              <w:rPr>
                <w:sz w:val="22"/>
                <w:szCs w:val="22"/>
                <w:u w:val="single"/>
              </w:rPr>
              <w:t xml:space="preserve"> referral form </w:t>
            </w:r>
            <w:r w:rsidR="00951645" w:rsidRPr="00F153CE">
              <w:rPr>
                <w:b/>
                <w:bCs/>
                <w:sz w:val="22"/>
                <w:szCs w:val="22"/>
                <w:u w:val="single"/>
              </w:rPr>
              <w:t>please complete all sections</w:t>
            </w:r>
            <w:r w:rsidR="00951645" w:rsidRPr="00951645">
              <w:rPr>
                <w:sz w:val="22"/>
                <w:szCs w:val="22"/>
                <w:u w:val="single"/>
              </w:rPr>
              <w:t>:</w:t>
            </w:r>
          </w:p>
          <w:p w14:paraId="1348F817" w14:textId="77777777" w:rsidR="000C40D8" w:rsidRDefault="000C40D8" w:rsidP="002A1FC4">
            <w:pPr>
              <w:pStyle w:val="Default"/>
              <w:jc w:val="center"/>
              <w:rPr>
                <w:sz w:val="22"/>
                <w:szCs w:val="22"/>
                <w:u w:val="single"/>
              </w:rPr>
            </w:pPr>
          </w:p>
          <w:p w14:paraId="4856FF93" w14:textId="77777777" w:rsidR="000C40D8" w:rsidRDefault="000C40D8" w:rsidP="00121058">
            <w:pPr>
              <w:rPr>
                <w:rFonts w:ascii="Arial" w:hAnsi="Arial" w:cs="Arial"/>
                <w:sz w:val="22"/>
                <w:szCs w:val="22"/>
              </w:rPr>
            </w:pPr>
            <w:r w:rsidRPr="00951645">
              <w:rPr>
                <w:rFonts w:ascii="Arial" w:hAnsi="Arial" w:cs="Arial"/>
                <w:sz w:val="22"/>
                <w:szCs w:val="22"/>
              </w:rPr>
              <w:t>Please complete all sections in the referral form. Where there is not enough information provided, we may need to return the form to the referrer for more information.</w:t>
            </w:r>
          </w:p>
          <w:p w14:paraId="4C97873D" w14:textId="77777777" w:rsidR="000C40D8" w:rsidRDefault="000C40D8" w:rsidP="0012105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2C0B05" w14:textId="77777777" w:rsidR="000C40D8" w:rsidRDefault="000C40D8" w:rsidP="00121058">
            <w:pPr>
              <w:rPr>
                <w:rFonts w:ascii="Arial" w:hAnsi="Arial" w:cs="Arial"/>
                <w:sz w:val="22"/>
                <w:szCs w:val="22"/>
              </w:rPr>
            </w:pPr>
            <w:r w:rsidRPr="00951645">
              <w:rPr>
                <w:rFonts w:ascii="Arial" w:hAnsi="Arial" w:cs="Arial"/>
                <w:sz w:val="22"/>
                <w:szCs w:val="22"/>
              </w:rPr>
              <w:t xml:space="preserve">Please provide enough information to help us understand why involvement of 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951645">
              <w:rPr>
                <w:rFonts w:ascii="Arial" w:hAnsi="Arial" w:cs="Arial"/>
                <w:sz w:val="22"/>
                <w:szCs w:val="22"/>
              </w:rPr>
              <w:t>Specialist Learning Disability Service is needed.</w:t>
            </w:r>
          </w:p>
          <w:p w14:paraId="70AFB32D" w14:textId="77777777" w:rsidR="000C40D8" w:rsidRPr="00951645" w:rsidRDefault="000C40D8" w:rsidP="0012105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79C900" w14:textId="77777777" w:rsidR="000C40D8" w:rsidRDefault="000C40D8" w:rsidP="00121058">
            <w:pPr>
              <w:rPr>
                <w:rFonts w:ascii="Arial" w:hAnsi="Arial" w:cs="Arial"/>
                <w:sz w:val="22"/>
                <w:szCs w:val="22"/>
              </w:rPr>
            </w:pPr>
            <w:r w:rsidRPr="00951645">
              <w:rPr>
                <w:rFonts w:ascii="Arial" w:hAnsi="Arial" w:cs="Arial"/>
                <w:sz w:val="22"/>
                <w:szCs w:val="22"/>
              </w:rPr>
              <w:t xml:space="preserve">Please attach letters, documents, and </w:t>
            </w:r>
            <w:r>
              <w:rPr>
                <w:rFonts w:ascii="Arial" w:hAnsi="Arial" w:cs="Arial"/>
                <w:sz w:val="22"/>
                <w:szCs w:val="22"/>
              </w:rPr>
              <w:t xml:space="preserve">any </w:t>
            </w:r>
            <w:r w:rsidRPr="00951645">
              <w:rPr>
                <w:rFonts w:ascii="Arial" w:hAnsi="Arial" w:cs="Arial"/>
                <w:sz w:val="22"/>
                <w:szCs w:val="22"/>
              </w:rPr>
              <w:t xml:space="preserve">reports where these can help us </w:t>
            </w:r>
            <w:r>
              <w:rPr>
                <w:rFonts w:ascii="Arial" w:hAnsi="Arial" w:cs="Arial"/>
                <w:sz w:val="22"/>
                <w:szCs w:val="22"/>
              </w:rPr>
              <w:t>assess</w:t>
            </w:r>
            <w:r w:rsidRPr="0095164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for </w:t>
            </w:r>
            <w:r w:rsidRPr="00951645">
              <w:rPr>
                <w:rFonts w:ascii="Arial" w:hAnsi="Arial" w:cs="Arial"/>
                <w:sz w:val="22"/>
                <w:szCs w:val="22"/>
              </w:rPr>
              <w:t>eligibility</w:t>
            </w:r>
            <w:r>
              <w:rPr>
                <w:rFonts w:ascii="Arial" w:hAnsi="Arial" w:cs="Arial"/>
                <w:sz w:val="22"/>
                <w:szCs w:val="22"/>
              </w:rPr>
              <w:t xml:space="preserve"> to access a Specialist</w:t>
            </w:r>
            <w:r w:rsidRPr="00951645">
              <w:rPr>
                <w:rFonts w:ascii="Arial" w:hAnsi="Arial" w:cs="Arial"/>
                <w:sz w:val="22"/>
                <w:szCs w:val="22"/>
              </w:rPr>
              <w:t xml:space="preserve"> Learning Disability Service</w:t>
            </w:r>
            <w:r>
              <w:rPr>
                <w:rFonts w:ascii="Arial" w:hAnsi="Arial" w:cs="Arial"/>
                <w:sz w:val="22"/>
                <w:szCs w:val="22"/>
              </w:rPr>
              <w:t xml:space="preserve"> and what Mental Health concerns there currently are for the child/young person</w:t>
            </w:r>
            <w:r w:rsidRPr="0095164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EFE5F90" w14:textId="77777777" w:rsidR="00F153CE" w:rsidRPr="00951645" w:rsidRDefault="00F153CE" w:rsidP="0012105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103985" w14:textId="77777777" w:rsidR="00951645" w:rsidRPr="00951645" w:rsidRDefault="00951645" w:rsidP="002A1FC4">
            <w:pPr>
              <w:pStyle w:val="Default"/>
              <w:rPr>
                <w:sz w:val="22"/>
                <w:szCs w:val="22"/>
                <w:u w:val="single"/>
              </w:rPr>
            </w:pPr>
          </w:p>
          <w:tbl>
            <w:tblPr>
              <w:tblW w:w="10598" w:type="dxa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598"/>
            </w:tblGrid>
            <w:tr w:rsidR="00951645" w14:paraId="0B23EA2E" w14:textId="77777777" w:rsidTr="0089603E">
              <w:trPr>
                <w:trHeight w:val="112"/>
              </w:trPr>
              <w:tc>
                <w:tcPr>
                  <w:tcW w:w="10598" w:type="dxa"/>
                  <w:tcBorders>
                    <w:top w:val="none" w:sz="6" w:space="0" w:color="auto"/>
                    <w:bottom w:val="none" w:sz="6" w:space="0" w:color="auto"/>
                  </w:tcBorders>
                </w:tcPr>
                <w:p w14:paraId="1C7B7660" w14:textId="75106171" w:rsidR="00951645" w:rsidRPr="00951645" w:rsidRDefault="00951645" w:rsidP="00A6120B">
                  <w:pPr>
                    <w:pStyle w:val="Default"/>
                    <w:framePr w:hSpace="180" w:wrap="around" w:vAnchor="text" w:hAnchor="text" w:y="1"/>
                    <w:numPr>
                      <w:ilvl w:val="0"/>
                      <w:numId w:val="21"/>
                    </w:numPr>
                    <w:suppressOverlap/>
                    <w:rPr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951645">
                    <w:rPr>
                      <w:b/>
                      <w:bCs/>
                      <w:sz w:val="22"/>
                      <w:szCs w:val="22"/>
                      <w:u w:val="single"/>
                    </w:rPr>
                    <w:t>Consent</w:t>
                  </w:r>
                  <w:r w:rsidRPr="00951645">
                    <w:rPr>
                      <w:rFonts w:cs="Calibri"/>
                      <w:b/>
                      <w:bCs/>
                      <w:spacing w:val="8"/>
                      <w:sz w:val="22"/>
                      <w:szCs w:val="22"/>
                      <w:u w:val="single"/>
                    </w:rPr>
                    <w:t>: The Specialist Learning Disability Team are unable to progress this referral without consent.</w:t>
                  </w:r>
                </w:p>
                <w:p w14:paraId="477914E8" w14:textId="77777777" w:rsidR="00951645" w:rsidRDefault="00951645" w:rsidP="00A6120B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951645" w14:paraId="6A204FEF" w14:textId="77777777" w:rsidTr="0089603E">
              <w:trPr>
                <w:trHeight w:val="1497"/>
              </w:trPr>
              <w:tc>
                <w:tcPr>
                  <w:tcW w:w="10598" w:type="dxa"/>
                  <w:tcBorders>
                    <w:top w:val="none" w:sz="6" w:space="0" w:color="auto"/>
                    <w:bottom w:val="none" w:sz="6" w:space="0" w:color="auto"/>
                  </w:tcBorders>
                </w:tcPr>
                <w:p w14:paraId="7BDB9311" w14:textId="77777777" w:rsidR="00951645" w:rsidRDefault="00951645" w:rsidP="00A6120B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Child under the age of 16: </w:t>
                  </w:r>
                </w:p>
                <w:p w14:paraId="31A5E166" w14:textId="77777777" w:rsidR="00951645" w:rsidRDefault="00951645" w:rsidP="00A6120B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Has the parent/carer provided informed consent for this referral? YES / NO </w:t>
                  </w:r>
                </w:p>
                <w:p w14:paraId="43C4C106" w14:textId="77777777" w:rsidR="00951645" w:rsidRDefault="00951645" w:rsidP="00A6120B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or </w:t>
                  </w:r>
                </w:p>
                <w:p w14:paraId="6E2DDB25" w14:textId="77777777" w:rsidR="00951645" w:rsidRDefault="00951645" w:rsidP="00A6120B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Young person aged 16 or over: </w:t>
                  </w:r>
                </w:p>
                <w:p w14:paraId="703CFDB8" w14:textId="77777777" w:rsidR="00951645" w:rsidRDefault="00951645" w:rsidP="00A6120B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Does the young person have capacity to consent to this referral? YES / NO </w:t>
                  </w:r>
                </w:p>
                <w:p w14:paraId="6EDE6F9B" w14:textId="77777777" w:rsidR="00951645" w:rsidRDefault="00951645" w:rsidP="00A6120B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</w:p>
                <w:p w14:paraId="666C7F92" w14:textId="0F81791F" w:rsidR="00951645" w:rsidRDefault="00951645" w:rsidP="00A6120B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If NO, has a mental capacity assessment and subsequent best interests’ decision been made for this referral? YES / NO </w:t>
                  </w:r>
                </w:p>
                <w:p w14:paraId="54D4BA0C" w14:textId="77777777" w:rsidR="00951645" w:rsidRDefault="00951645" w:rsidP="00A6120B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</w:p>
                <w:p w14:paraId="090CBD98" w14:textId="089B71EC" w:rsidR="00951645" w:rsidRDefault="00951645" w:rsidP="00A6120B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Are all the relevant members of the child/young persons’ current network aware of this referral to the Team? YES / NO</w:t>
                  </w:r>
                </w:p>
                <w:p w14:paraId="12AD6DDE" w14:textId="77777777" w:rsidR="00F153CE" w:rsidRDefault="00F153CE" w:rsidP="00A6120B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</w:p>
                <w:tbl>
                  <w:tblPr>
                    <w:tblStyle w:val="TableGrid"/>
                    <w:tblpPr w:leftFromText="180" w:rightFromText="180" w:vertAnchor="page" w:horzAnchor="margin" w:tblpY="3745"/>
                    <w:tblOverlap w:val="never"/>
                    <w:tblW w:w="1040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907"/>
                    <w:gridCol w:w="5501"/>
                  </w:tblGrid>
                  <w:tr w:rsidR="00951645" w14:paraId="269F749F" w14:textId="77777777" w:rsidTr="00F153CE">
                    <w:trPr>
                      <w:trHeight w:val="596"/>
                    </w:trPr>
                    <w:tc>
                      <w:tcPr>
                        <w:tcW w:w="4907" w:type="dxa"/>
                      </w:tcPr>
                      <w:p w14:paraId="75C89503" w14:textId="77777777" w:rsidR="00951645" w:rsidRDefault="00951645" w:rsidP="00A6120B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Name:                                                                               </w:t>
                        </w:r>
                      </w:p>
                    </w:tc>
                    <w:tc>
                      <w:tcPr>
                        <w:tcW w:w="5501" w:type="dxa"/>
                      </w:tcPr>
                      <w:p w14:paraId="2B0980D0" w14:textId="77777777" w:rsidR="00951645" w:rsidRDefault="00951645" w:rsidP="00A6120B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Agency/name of Organisation:</w:t>
                        </w:r>
                      </w:p>
                    </w:tc>
                  </w:tr>
                  <w:tr w:rsidR="00951645" w14:paraId="1CA22132" w14:textId="77777777" w:rsidTr="00F153CE">
                    <w:trPr>
                      <w:trHeight w:val="596"/>
                    </w:trPr>
                    <w:tc>
                      <w:tcPr>
                        <w:tcW w:w="4907" w:type="dxa"/>
                      </w:tcPr>
                      <w:p w14:paraId="4E49AF0F" w14:textId="77777777" w:rsidR="00951645" w:rsidRDefault="00951645" w:rsidP="00A6120B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Role/position:                                                                   </w:t>
                        </w:r>
                      </w:p>
                    </w:tc>
                    <w:tc>
                      <w:tcPr>
                        <w:tcW w:w="5501" w:type="dxa"/>
                      </w:tcPr>
                      <w:p w14:paraId="7BCDAE3C" w14:textId="77777777" w:rsidR="00951645" w:rsidRDefault="00951645" w:rsidP="00A6120B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Date of referral made:</w:t>
                        </w:r>
                      </w:p>
                    </w:tc>
                  </w:tr>
                  <w:tr w:rsidR="00951645" w14:paraId="3E259CB5" w14:textId="77777777" w:rsidTr="00F153CE">
                    <w:trPr>
                      <w:trHeight w:val="596"/>
                    </w:trPr>
                    <w:tc>
                      <w:tcPr>
                        <w:tcW w:w="4907" w:type="dxa"/>
                      </w:tcPr>
                      <w:p w14:paraId="12E03623" w14:textId="77777777" w:rsidR="00951645" w:rsidRDefault="00951645" w:rsidP="00A6120B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Address:</w:t>
                        </w:r>
                      </w:p>
                    </w:tc>
                    <w:tc>
                      <w:tcPr>
                        <w:tcW w:w="5501" w:type="dxa"/>
                      </w:tcPr>
                      <w:p w14:paraId="3E898E51" w14:textId="77777777" w:rsidR="00951645" w:rsidRDefault="00951645" w:rsidP="00A6120B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Post Code:</w:t>
                        </w:r>
                      </w:p>
                    </w:tc>
                  </w:tr>
                  <w:tr w:rsidR="00951645" w14:paraId="1891B57B" w14:textId="77777777" w:rsidTr="00F153CE">
                    <w:trPr>
                      <w:trHeight w:val="568"/>
                    </w:trPr>
                    <w:tc>
                      <w:tcPr>
                        <w:tcW w:w="4907" w:type="dxa"/>
                      </w:tcPr>
                      <w:p w14:paraId="43F99914" w14:textId="77777777" w:rsidR="00951645" w:rsidRDefault="00951645" w:rsidP="00A6120B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Email address:                                           </w:t>
                        </w:r>
                      </w:p>
                    </w:tc>
                    <w:tc>
                      <w:tcPr>
                        <w:tcW w:w="5501" w:type="dxa"/>
                      </w:tcPr>
                      <w:p w14:paraId="59727F7D" w14:textId="77777777" w:rsidR="00951645" w:rsidRDefault="00951645" w:rsidP="00A6120B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Contact No:</w:t>
                        </w:r>
                      </w:p>
                    </w:tc>
                  </w:tr>
                </w:tbl>
                <w:p w14:paraId="1571A2B9" w14:textId="77777777" w:rsidR="00F153CE" w:rsidRDefault="00F153CE" w:rsidP="00A6120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6B670464" w14:textId="096977CA" w:rsidR="00951645" w:rsidRPr="00951645" w:rsidRDefault="00951645" w:rsidP="00A6120B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21"/>
                    </w:numPr>
                    <w:suppressOverlap/>
                  </w:pPr>
                  <w:r w:rsidRPr="00951645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t>Details of person making referral – This section must be competed in full.</w:t>
                  </w:r>
                </w:p>
              </w:tc>
            </w:tr>
            <w:tr w:rsidR="00951645" w14:paraId="58336137" w14:textId="77777777" w:rsidTr="0089603E">
              <w:trPr>
                <w:trHeight w:val="231"/>
              </w:trPr>
              <w:tc>
                <w:tcPr>
                  <w:tcW w:w="10598" w:type="dxa"/>
                  <w:tcBorders>
                    <w:top w:val="none" w:sz="6" w:space="0" w:color="auto"/>
                    <w:bottom w:val="none" w:sz="6" w:space="0" w:color="auto"/>
                  </w:tcBorders>
                </w:tcPr>
                <w:p w14:paraId="74A77B55" w14:textId="4762B67B" w:rsidR="00951645" w:rsidRDefault="00951645" w:rsidP="00A6120B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73F1F02C" w14:textId="4072C81E" w:rsidR="00951645" w:rsidRPr="00951645" w:rsidRDefault="00951645" w:rsidP="002A1FC4">
            <w:pPr>
              <w:pStyle w:val="Default"/>
              <w:rPr>
                <w:sz w:val="22"/>
                <w:szCs w:val="22"/>
              </w:rPr>
            </w:pPr>
          </w:p>
        </w:tc>
      </w:tr>
      <w:tr w:rsidR="00FA14CD" w:rsidRPr="00951645" w14:paraId="5D7D9914" w14:textId="77777777" w:rsidTr="002A1FC4">
        <w:trPr>
          <w:trHeight w:val="5059"/>
        </w:trPr>
        <w:tc>
          <w:tcPr>
            <w:tcW w:w="10740" w:type="dxa"/>
            <w:gridSpan w:val="3"/>
            <w:tcBorders>
              <w:top w:val="none" w:sz="6" w:space="0" w:color="auto"/>
              <w:bottom w:val="none" w:sz="6" w:space="0" w:color="auto"/>
            </w:tcBorders>
          </w:tcPr>
          <w:tbl>
            <w:tblPr>
              <w:tblStyle w:val="TableGrid"/>
              <w:tblpPr w:leftFromText="180" w:rightFromText="180" w:horzAnchor="margin" w:tblpX="-5" w:tblpY="546"/>
              <w:tblOverlap w:val="never"/>
              <w:tblW w:w="0" w:type="auto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4932"/>
              <w:gridCol w:w="5274"/>
            </w:tblGrid>
            <w:tr w:rsidR="00951645" w:rsidRPr="00DD2FFD" w14:paraId="5115801D" w14:textId="77777777" w:rsidTr="00121058">
              <w:trPr>
                <w:trHeight w:val="493"/>
              </w:trPr>
              <w:tc>
                <w:tcPr>
                  <w:tcW w:w="4932" w:type="dxa"/>
                  <w:shd w:val="clear" w:color="auto" w:fill="FFFFFF" w:themeFill="background1"/>
                  <w:vAlign w:val="center"/>
                </w:tcPr>
                <w:p w14:paraId="31758E3F" w14:textId="7B1775DE" w:rsidR="00951645" w:rsidRPr="00951645" w:rsidRDefault="00951645" w:rsidP="002A1FC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51645">
                    <w:rPr>
                      <w:rFonts w:ascii="Arial" w:hAnsi="Arial" w:cs="Arial"/>
                      <w:bCs/>
                      <w:sz w:val="20"/>
                      <w:szCs w:val="20"/>
                    </w:rPr>
                    <w:lastRenderedPageBreak/>
                    <w:t xml:space="preserve">First Name:                         </w:t>
                  </w:r>
                </w:p>
              </w:tc>
              <w:tc>
                <w:tcPr>
                  <w:tcW w:w="5274" w:type="dxa"/>
                  <w:shd w:val="clear" w:color="auto" w:fill="FFFFFF" w:themeFill="background1"/>
                  <w:vAlign w:val="center"/>
                </w:tcPr>
                <w:p w14:paraId="05DED81D" w14:textId="0976B34F" w:rsidR="00951645" w:rsidRPr="00951645" w:rsidRDefault="00951645" w:rsidP="002A1FC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51645">
                    <w:rPr>
                      <w:rFonts w:ascii="Arial" w:hAnsi="Arial" w:cs="Arial"/>
                      <w:sz w:val="20"/>
                      <w:szCs w:val="20"/>
                    </w:rPr>
                    <w:t>Surname (family name):</w:t>
                  </w:r>
                </w:p>
              </w:tc>
            </w:tr>
            <w:tr w:rsidR="00951645" w:rsidRPr="00DD2FFD" w14:paraId="01B3DD1E" w14:textId="77777777" w:rsidTr="00121058">
              <w:trPr>
                <w:trHeight w:val="319"/>
              </w:trPr>
              <w:tc>
                <w:tcPr>
                  <w:tcW w:w="493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BAC24D6" w14:textId="77777777" w:rsidR="00951645" w:rsidRPr="00951645" w:rsidRDefault="00951645" w:rsidP="002A1FC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5164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Preferred Name:</w:t>
                  </w:r>
                </w:p>
                <w:p w14:paraId="40E0BF7D" w14:textId="075FA3B1" w:rsidR="00951645" w:rsidRPr="00951645" w:rsidRDefault="00951645" w:rsidP="002A1FC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274" w:type="dxa"/>
                  <w:shd w:val="clear" w:color="auto" w:fill="FFFFFF" w:themeFill="background1"/>
                  <w:vAlign w:val="center"/>
                </w:tcPr>
                <w:p w14:paraId="3AE04D59" w14:textId="77777777" w:rsidR="00951645" w:rsidRPr="00951645" w:rsidRDefault="00951645" w:rsidP="002A1FC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1645">
                    <w:rPr>
                      <w:rFonts w:ascii="Arial" w:hAnsi="Arial" w:cs="Arial"/>
                      <w:sz w:val="20"/>
                      <w:szCs w:val="20"/>
                    </w:rPr>
                    <w:t>Any other names previously used:</w:t>
                  </w:r>
                </w:p>
                <w:p w14:paraId="091EE7EB" w14:textId="2FB858FD" w:rsidR="00951645" w:rsidRPr="00951645" w:rsidRDefault="00951645" w:rsidP="002A1FC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951645" w:rsidRPr="00DD2FFD" w14:paraId="066685D4" w14:textId="77777777" w:rsidTr="00121058">
              <w:trPr>
                <w:trHeight w:val="398"/>
              </w:trPr>
              <w:tc>
                <w:tcPr>
                  <w:tcW w:w="493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F345D40" w14:textId="094634F5" w:rsidR="00951645" w:rsidRPr="00951645" w:rsidRDefault="00951645" w:rsidP="002A1FC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5164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NHS No</w:t>
                  </w:r>
                  <w:r w:rsidR="00121058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(if known)</w:t>
                  </w:r>
                  <w:r w:rsidRPr="0095164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:</w:t>
                  </w:r>
                </w:p>
                <w:p w14:paraId="7D495C59" w14:textId="77777777" w:rsidR="00951645" w:rsidRPr="00951645" w:rsidRDefault="00951645" w:rsidP="002A1FC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274" w:type="dxa"/>
                  <w:shd w:val="clear" w:color="auto" w:fill="FFFFFF" w:themeFill="background1"/>
                  <w:vAlign w:val="center"/>
                </w:tcPr>
                <w:p w14:paraId="0268B7F9" w14:textId="77777777" w:rsidR="00951645" w:rsidRPr="00951645" w:rsidRDefault="00951645" w:rsidP="002A1FC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951645" w:rsidRPr="00DD2FFD" w14:paraId="0B876B97" w14:textId="77777777" w:rsidTr="00121058">
              <w:trPr>
                <w:trHeight w:val="493"/>
              </w:trPr>
              <w:tc>
                <w:tcPr>
                  <w:tcW w:w="493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C368AF5" w14:textId="77777777" w:rsidR="00951645" w:rsidRPr="00951645" w:rsidRDefault="00951645" w:rsidP="002A1FC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5164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DOB: </w:t>
                  </w:r>
                </w:p>
              </w:tc>
              <w:tc>
                <w:tcPr>
                  <w:tcW w:w="5274" w:type="dxa"/>
                  <w:shd w:val="clear" w:color="auto" w:fill="FFFFFF" w:themeFill="background1"/>
                  <w:vAlign w:val="center"/>
                </w:tcPr>
                <w:p w14:paraId="037DC8A7" w14:textId="77777777" w:rsidR="00951645" w:rsidRPr="00951645" w:rsidRDefault="00951645" w:rsidP="002A1FC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5164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Religion:</w:t>
                  </w:r>
                </w:p>
              </w:tc>
            </w:tr>
            <w:tr w:rsidR="00951645" w:rsidRPr="00DD2FFD" w14:paraId="148D87E0" w14:textId="77777777" w:rsidTr="00121058">
              <w:trPr>
                <w:trHeight w:val="493"/>
              </w:trPr>
              <w:tc>
                <w:tcPr>
                  <w:tcW w:w="4932" w:type="dxa"/>
                  <w:shd w:val="clear" w:color="auto" w:fill="FFFFFF" w:themeFill="background1"/>
                  <w:vAlign w:val="center"/>
                </w:tcPr>
                <w:p w14:paraId="653726D1" w14:textId="2F4F29C5" w:rsidR="00951645" w:rsidRPr="00951645" w:rsidRDefault="00951645" w:rsidP="002A1FC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5164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Gender: </w:t>
                  </w:r>
                </w:p>
              </w:tc>
              <w:tc>
                <w:tcPr>
                  <w:tcW w:w="5274" w:type="dxa"/>
                  <w:shd w:val="clear" w:color="auto" w:fill="FFFFFF" w:themeFill="background1"/>
                  <w:vAlign w:val="center"/>
                </w:tcPr>
                <w:p w14:paraId="71DEB1C0" w14:textId="77777777" w:rsidR="00951645" w:rsidRDefault="00951645" w:rsidP="002A1FC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5164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Preferred Language:</w:t>
                  </w:r>
                </w:p>
                <w:p w14:paraId="3384E508" w14:textId="77777777" w:rsidR="00951645" w:rsidRPr="00951645" w:rsidRDefault="00951645" w:rsidP="002A1FC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14:paraId="59B1EDFE" w14:textId="1A041147" w:rsidR="002A1FC4" w:rsidRDefault="00951645" w:rsidP="002A1FC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1645">
                    <w:rPr>
                      <w:rFonts w:ascii="Arial" w:hAnsi="Arial" w:cs="Arial"/>
                      <w:sz w:val="20"/>
                      <w:szCs w:val="20"/>
                    </w:rPr>
                    <w:t>Interpreter required? Please specify language:</w:t>
                  </w:r>
                </w:p>
                <w:p w14:paraId="0FD90B27" w14:textId="78D31847" w:rsidR="00951645" w:rsidRPr="00951645" w:rsidRDefault="00951645" w:rsidP="002A1FC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951645" w:rsidRPr="00DD2FFD" w14:paraId="59394152" w14:textId="77777777" w:rsidTr="00121058">
              <w:trPr>
                <w:trHeight w:val="480"/>
              </w:trPr>
              <w:tc>
                <w:tcPr>
                  <w:tcW w:w="4932" w:type="dxa"/>
                  <w:shd w:val="clear" w:color="auto" w:fill="FFFFFF" w:themeFill="background1"/>
                  <w:vAlign w:val="center"/>
                </w:tcPr>
                <w:p w14:paraId="14A25267" w14:textId="77777777" w:rsidR="00951645" w:rsidRPr="00951645" w:rsidRDefault="00951645" w:rsidP="002A1FC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5164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Ethnicity: </w:t>
                  </w:r>
                </w:p>
              </w:tc>
              <w:tc>
                <w:tcPr>
                  <w:tcW w:w="5274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2F9B379" w14:textId="77777777" w:rsidR="00951645" w:rsidRPr="00951645" w:rsidRDefault="00951645" w:rsidP="002A1FC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5164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Religion:</w:t>
                  </w:r>
                </w:p>
                <w:p w14:paraId="323FEB79" w14:textId="1F1FE923" w:rsidR="00951645" w:rsidRPr="00951645" w:rsidRDefault="00951645" w:rsidP="002A1FC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951645" w:rsidRPr="00DD2FFD" w14:paraId="17EF4CFD" w14:textId="77777777" w:rsidTr="00121058">
              <w:trPr>
                <w:trHeight w:val="1866"/>
              </w:trPr>
              <w:tc>
                <w:tcPr>
                  <w:tcW w:w="4932" w:type="dxa"/>
                  <w:shd w:val="clear" w:color="auto" w:fill="FFFFFF" w:themeFill="background1"/>
                  <w:vAlign w:val="center"/>
                </w:tcPr>
                <w:p w14:paraId="33DA29E9" w14:textId="364F3E12" w:rsidR="00951645" w:rsidRDefault="00951645" w:rsidP="002A1FC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5164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Parents/Carers Name (S):</w:t>
                  </w:r>
                </w:p>
                <w:p w14:paraId="08BA4BA7" w14:textId="77777777" w:rsidR="002A1FC4" w:rsidRPr="00951645" w:rsidRDefault="002A1FC4" w:rsidP="002A1FC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14:paraId="24A0EC23" w14:textId="77777777" w:rsidR="00951645" w:rsidRDefault="00951645" w:rsidP="002A1FC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14:paraId="29C8CA08" w14:textId="77777777" w:rsidR="00121058" w:rsidRDefault="00121058" w:rsidP="002A1FC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14:paraId="33BCD38D" w14:textId="77777777" w:rsidR="00121058" w:rsidRDefault="00121058" w:rsidP="002A1FC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Address if different from child/young person</w:t>
                  </w:r>
                </w:p>
                <w:p w14:paraId="5E4B6B51" w14:textId="77777777" w:rsidR="00121058" w:rsidRDefault="00121058" w:rsidP="002A1FC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14:paraId="3567A8F2" w14:textId="77777777" w:rsidR="00121058" w:rsidRDefault="00121058" w:rsidP="002A1FC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14:paraId="10B7D173" w14:textId="77777777" w:rsidR="00121058" w:rsidRDefault="00121058" w:rsidP="002A1FC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14:paraId="68EAA587" w14:textId="3DADF9A6" w:rsidR="00121058" w:rsidRPr="00951645" w:rsidRDefault="00121058" w:rsidP="002A1FC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274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A919756" w14:textId="77777777" w:rsidR="00951645" w:rsidRPr="00951645" w:rsidRDefault="00951645" w:rsidP="002A1FC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5164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GP Name:</w:t>
                  </w:r>
                </w:p>
                <w:p w14:paraId="7A07B17A" w14:textId="77777777" w:rsidR="00951645" w:rsidRDefault="00951645" w:rsidP="002A1FC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14:paraId="4E67A93D" w14:textId="5C3BB7D1" w:rsidR="00951645" w:rsidRDefault="00951645" w:rsidP="002A1FC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5164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GP Address: </w:t>
                  </w:r>
                </w:p>
                <w:p w14:paraId="736241AD" w14:textId="77777777" w:rsidR="00951645" w:rsidRPr="00951645" w:rsidRDefault="00951645" w:rsidP="002A1FC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14:paraId="0CDD1159" w14:textId="1B7E6D81" w:rsidR="00951645" w:rsidRPr="00951645" w:rsidRDefault="00951645" w:rsidP="002A1FC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5164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Phone Number:</w:t>
                  </w:r>
                </w:p>
              </w:tc>
            </w:tr>
            <w:tr w:rsidR="00951645" w:rsidRPr="00DD2FFD" w14:paraId="2A46F15A" w14:textId="77777777" w:rsidTr="00121058">
              <w:trPr>
                <w:trHeight w:val="1524"/>
              </w:trPr>
              <w:tc>
                <w:tcPr>
                  <w:tcW w:w="4932" w:type="dxa"/>
                  <w:shd w:val="clear" w:color="auto" w:fill="FFFFFF" w:themeFill="background1"/>
                  <w:vAlign w:val="center"/>
                </w:tcPr>
                <w:p w14:paraId="048BC1C2" w14:textId="7D2573AA" w:rsidR="00951645" w:rsidRPr="00951645" w:rsidRDefault="00951645" w:rsidP="002A1FC4">
                  <w:pPr>
                    <w:spacing w:before="12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5164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Child/young person’s Address: </w:t>
                  </w:r>
                </w:p>
                <w:p w14:paraId="675C750E" w14:textId="77777777" w:rsidR="00951645" w:rsidRPr="00951645" w:rsidRDefault="00951645" w:rsidP="002A1FC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14:paraId="658C56CC" w14:textId="77777777" w:rsidR="00951645" w:rsidRDefault="00951645" w:rsidP="002A1FC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14:paraId="3447F86E" w14:textId="77777777" w:rsidR="00951645" w:rsidRPr="00951645" w:rsidRDefault="00951645" w:rsidP="002A1FC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14:paraId="43C5F694" w14:textId="77777777" w:rsidR="00951645" w:rsidRDefault="00951645" w:rsidP="002A1FC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5164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Post Code: </w:t>
                  </w:r>
                </w:p>
                <w:p w14:paraId="118096A6" w14:textId="77777777" w:rsidR="00951645" w:rsidRDefault="00951645" w:rsidP="002A1FC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14:paraId="6B8EC3E2" w14:textId="6A1816A4" w:rsidR="00951645" w:rsidRPr="00951645" w:rsidRDefault="00951645" w:rsidP="002A1FC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274" w:type="dxa"/>
                  <w:shd w:val="clear" w:color="auto" w:fill="FFFFFF" w:themeFill="background1"/>
                  <w:vAlign w:val="center"/>
                </w:tcPr>
                <w:p w14:paraId="09B65663" w14:textId="77777777" w:rsidR="00951645" w:rsidRPr="00951645" w:rsidRDefault="00951645" w:rsidP="002A1FC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5164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Contact Number: </w:t>
                  </w:r>
                </w:p>
                <w:p w14:paraId="331CBB14" w14:textId="77777777" w:rsidR="00951645" w:rsidRDefault="00951645" w:rsidP="002A1FC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14:paraId="6667D232" w14:textId="77777777" w:rsidR="00951645" w:rsidRDefault="00951645" w:rsidP="002A1FC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14:paraId="4B08C3A8" w14:textId="77933BBE" w:rsidR="00951645" w:rsidRPr="00951645" w:rsidRDefault="00951645" w:rsidP="002A1FC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5164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Email Address:  </w:t>
                  </w:r>
                </w:p>
              </w:tc>
            </w:tr>
            <w:tr w:rsidR="00951645" w:rsidRPr="00DD2FFD" w14:paraId="684BF6FB" w14:textId="77777777" w:rsidTr="00121058">
              <w:trPr>
                <w:trHeight w:val="627"/>
              </w:trPr>
              <w:tc>
                <w:tcPr>
                  <w:tcW w:w="4932" w:type="dxa"/>
                  <w:shd w:val="clear" w:color="auto" w:fill="FFFFFF" w:themeFill="background1"/>
                  <w:vAlign w:val="center"/>
                </w:tcPr>
                <w:p w14:paraId="31D19F6B" w14:textId="77777777" w:rsidR="00951645" w:rsidRDefault="00951645" w:rsidP="002A1FC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School/College:</w:t>
                  </w:r>
                </w:p>
                <w:p w14:paraId="45592586" w14:textId="77777777" w:rsidR="002A1FC4" w:rsidRDefault="002A1FC4" w:rsidP="002A1FC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Address:</w:t>
                  </w:r>
                </w:p>
                <w:p w14:paraId="6737709D" w14:textId="72AA225A" w:rsidR="002A1FC4" w:rsidRPr="00951645" w:rsidRDefault="002A1FC4" w:rsidP="002A1FC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274" w:type="dxa"/>
                  <w:shd w:val="clear" w:color="auto" w:fill="FFFFFF" w:themeFill="background1"/>
                  <w:vAlign w:val="center"/>
                </w:tcPr>
                <w:p w14:paraId="350A88EB" w14:textId="77777777" w:rsidR="00951645" w:rsidRDefault="002A1FC4" w:rsidP="002A1FC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Education contact:</w:t>
                  </w:r>
                </w:p>
                <w:p w14:paraId="00CF4907" w14:textId="77777777" w:rsidR="002A1FC4" w:rsidRDefault="002A1FC4" w:rsidP="002A1FC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14:paraId="54E82122" w14:textId="2AF8ED47" w:rsidR="002A1FC4" w:rsidRPr="00951645" w:rsidRDefault="002A1FC4" w:rsidP="002A1FC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2A1FC4" w:rsidRPr="00DD2FFD" w14:paraId="26F8E33F" w14:textId="77777777" w:rsidTr="00121058">
              <w:trPr>
                <w:trHeight w:val="1008"/>
              </w:trPr>
              <w:tc>
                <w:tcPr>
                  <w:tcW w:w="4932" w:type="dxa"/>
                  <w:shd w:val="clear" w:color="auto" w:fill="FFFFFF" w:themeFill="background1"/>
                  <w:vAlign w:val="center"/>
                </w:tcPr>
                <w:p w14:paraId="18AD66A7" w14:textId="77777777" w:rsidR="002A1FC4" w:rsidRDefault="002A1FC4" w:rsidP="002A1FC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Previous CAMHS involvement YES / NO</w:t>
                  </w:r>
                </w:p>
                <w:p w14:paraId="136DDBBB" w14:textId="77777777" w:rsidR="00121058" w:rsidRDefault="00121058" w:rsidP="002A1FC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14:paraId="67177E23" w14:textId="178A1C93" w:rsidR="00121058" w:rsidRDefault="00121058" w:rsidP="002A1FC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If yes provide details:</w:t>
                  </w:r>
                </w:p>
                <w:p w14:paraId="48D44D35" w14:textId="77777777" w:rsidR="00121058" w:rsidRDefault="00121058" w:rsidP="002A1FC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14:paraId="1DF20DF1" w14:textId="093C60B4" w:rsidR="00121058" w:rsidRDefault="00121058" w:rsidP="002A1FC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274" w:type="dxa"/>
                  <w:shd w:val="clear" w:color="auto" w:fill="FFFFFF" w:themeFill="background1"/>
                  <w:vAlign w:val="center"/>
                </w:tcPr>
                <w:p w14:paraId="6A0D9ACF" w14:textId="35BD2397" w:rsidR="002A1FC4" w:rsidRDefault="002A1FC4" w:rsidP="002A1FC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121058" w:rsidRPr="00DD2FFD" w14:paraId="2D674962" w14:textId="77777777" w:rsidTr="00121058">
              <w:trPr>
                <w:trHeight w:val="590"/>
              </w:trPr>
              <w:tc>
                <w:tcPr>
                  <w:tcW w:w="4932" w:type="dxa"/>
                  <w:shd w:val="clear" w:color="auto" w:fill="FFFFFF" w:themeFill="background1"/>
                  <w:vAlign w:val="center"/>
                </w:tcPr>
                <w:p w14:paraId="645B85CC" w14:textId="3106DF9C" w:rsidR="00121058" w:rsidRDefault="00121058" w:rsidP="00121058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Diagnosis/health needs:</w:t>
                  </w:r>
                </w:p>
                <w:p w14:paraId="40E67246" w14:textId="77777777" w:rsidR="00121058" w:rsidRDefault="00121058" w:rsidP="00121058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14:paraId="103EB29A" w14:textId="77777777" w:rsidR="00121058" w:rsidRDefault="00121058" w:rsidP="00121058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14:paraId="054D91A2" w14:textId="77777777" w:rsidR="00F153CE" w:rsidRDefault="00F153CE" w:rsidP="00121058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14:paraId="1FCE47F6" w14:textId="77777777" w:rsidR="00121058" w:rsidRDefault="00121058" w:rsidP="00121058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14:paraId="47587A02" w14:textId="77777777" w:rsidR="00121058" w:rsidRDefault="00121058" w:rsidP="00121058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14:paraId="3D56B886" w14:textId="77777777" w:rsidR="00121058" w:rsidRDefault="00121058" w:rsidP="00121058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14:paraId="4EE3FECD" w14:textId="77777777" w:rsidR="00121058" w:rsidRDefault="00121058" w:rsidP="00121058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14:paraId="434958FE" w14:textId="77777777" w:rsidR="00121058" w:rsidRDefault="00121058" w:rsidP="002A1FC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274" w:type="dxa"/>
                  <w:shd w:val="clear" w:color="auto" w:fill="FFFFFF" w:themeFill="background1"/>
                  <w:vAlign w:val="center"/>
                </w:tcPr>
                <w:p w14:paraId="3D747409" w14:textId="6F034005" w:rsidR="00121058" w:rsidRDefault="00121058" w:rsidP="002A1FC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Current medication:</w:t>
                  </w:r>
                </w:p>
                <w:p w14:paraId="528DCB72" w14:textId="77777777" w:rsidR="00121058" w:rsidRDefault="00121058" w:rsidP="002A1FC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14:paraId="0F7894AF" w14:textId="77777777" w:rsidR="00F153CE" w:rsidRDefault="00F153CE" w:rsidP="002A1FC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14:paraId="5975ED2F" w14:textId="77777777" w:rsidR="00F153CE" w:rsidRDefault="00F153CE" w:rsidP="002A1FC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14:paraId="5AEBCD90" w14:textId="77777777" w:rsidR="00121058" w:rsidRDefault="00121058" w:rsidP="002A1FC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14:paraId="7E9C5DE4" w14:textId="77777777" w:rsidR="00121058" w:rsidRDefault="00121058" w:rsidP="002A1FC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14:paraId="36DC49D7" w14:textId="77777777" w:rsidR="00121058" w:rsidRDefault="00121058" w:rsidP="002A1FC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14:paraId="5472704C" w14:textId="77777777" w:rsidR="00121058" w:rsidRDefault="00121058" w:rsidP="002A1FC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14:paraId="6FE7DF1D" w14:textId="4B73983F" w:rsidR="00121058" w:rsidRDefault="00121058" w:rsidP="002A1FC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12157D89" w14:textId="1C48EA96" w:rsidR="00FA14CD" w:rsidRPr="00951645" w:rsidRDefault="00FA14CD" w:rsidP="002A1FC4">
            <w:pPr>
              <w:pStyle w:val="Default"/>
              <w:numPr>
                <w:ilvl w:val="0"/>
                <w:numId w:val="21"/>
              </w:numPr>
              <w:rPr>
                <w:b/>
                <w:bCs/>
                <w:sz w:val="22"/>
                <w:szCs w:val="22"/>
                <w:u w:val="single"/>
              </w:rPr>
            </w:pPr>
            <w:r w:rsidRPr="00951645">
              <w:rPr>
                <w:b/>
                <w:bCs/>
                <w:sz w:val="22"/>
                <w:szCs w:val="22"/>
                <w:u w:val="single"/>
              </w:rPr>
              <w:t>Personal information</w:t>
            </w:r>
            <w:r w:rsidR="00951645">
              <w:rPr>
                <w:b/>
                <w:bCs/>
                <w:sz w:val="22"/>
                <w:szCs w:val="22"/>
                <w:u w:val="single"/>
              </w:rPr>
              <w:t>.</w:t>
            </w:r>
          </w:p>
        </w:tc>
      </w:tr>
      <w:tr w:rsidR="00FA14CD" w:rsidRPr="00951645" w14:paraId="3A74FA9E" w14:textId="77777777" w:rsidTr="002A1FC4">
        <w:trPr>
          <w:trHeight w:val="103"/>
        </w:trPr>
        <w:tc>
          <w:tcPr>
            <w:tcW w:w="1023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B09BDF5" w14:textId="77777777" w:rsidR="002A1FC4" w:rsidRDefault="002A1FC4" w:rsidP="002A1FC4">
            <w:pPr>
              <w:pStyle w:val="Default"/>
              <w:rPr>
                <w:sz w:val="22"/>
                <w:szCs w:val="22"/>
              </w:rPr>
            </w:pPr>
          </w:p>
          <w:p w14:paraId="366689D4" w14:textId="141082ED" w:rsidR="00121058" w:rsidRPr="00951645" w:rsidRDefault="00121058" w:rsidP="002A1F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0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6C263A2" w14:textId="0C8E0016" w:rsidR="00FA14CD" w:rsidRPr="00951645" w:rsidRDefault="00FA14CD" w:rsidP="002A1FC4">
            <w:pPr>
              <w:pStyle w:val="Default"/>
              <w:rPr>
                <w:sz w:val="22"/>
                <w:szCs w:val="22"/>
              </w:rPr>
            </w:pPr>
          </w:p>
        </w:tc>
      </w:tr>
      <w:tr w:rsidR="002A1FC4" w:rsidRPr="00951645" w14:paraId="48326B62" w14:textId="77777777" w:rsidTr="002A1FC4">
        <w:trPr>
          <w:gridAfter w:val="1"/>
          <w:wAfter w:w="392" w:type="dxa"/>
          <w:trHeight w:val="232"/>
        </w:trPr>
        <w:tc>
          <w:tcPr>
            <w:tcW w:w="1034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D985645" w14:textId="2AECD058" w:rsidR="002A1FC4" w:rsidRPr="00951645" w:rsidRDefault="002A1FC4" w:rsidP="002A1FC4">
            <w:pPr>
              <w:pStyle w:val="Default"/>
              <w:rPr>
                <w:sz w:val="22"/>
                <w:szCs w:val="22"/>
              </w:rPr>
            </w:pPr>
          </w:p>
        </w:tc>
      </w:tr>
      <w:tr w:rsidR="002A1FC4" w:rsidRPr="00951645" w14:paraId="073EBE73" w14:textId="77777777" w:rsidTr="002A1FC4">
        <w:trPr>
          <w:gridAfter w:val="1"/>
          <w:wAfter w:w="392" w:type="dxa"/>
          <w:trHeight w:val="232"/>
        </w:trPr>
        <w:tc>
          <w:tcPr>
            <w:tcW w:w="1034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65B4A50" w14:textId="5DC8A399" w:rsidR="002A1FC4" w:rsidRPr="002A1FC4" w:rsidRDefault="002A1FC4" w:rsidP="002A1FC4">
            <w:pPr>
              <w:pStyle w:val="Default"/>
              <w:numPr>
                <w:ilvl w:val="0"/>
                <w:numId w:val="21"/>
              </w:numPr>
              <w:rPr>
                <w:b/>
                <w:bCs/>
                <w:sz w:val="22"/>
                <w:szCs w:val="22"/>
                <w:u w:val="single"/>
              </w:rPr>
            </w:pPr>
            <w:r w:rsidRPr="002A1FC4">
              <w:rPr>
                <w:b/>
                <w:bCs/>
                <w:sz w:val="22"/>
                <w:szCs w:val="22"/>
                <w:u w:val="single"/>
              </w:rPr>
              <w:t>Referral Information.</w:t>
            </w:r>
          </w:p>
        </w:tc>
      </w:tr>
      <w:tr w:rsidR="00FA14CD" w:rsidRPr="00951645" w14:paraId="57B76DAC" w14:textId="77777777" w:rsidTr="002A1FC4">
        <w:trPr>
          <w:trHeight w:val="112"/>
        </w:trPr>
        <w:tc>
          <w:tcPr>
            <w:tcW w:w="10740" w:type="dxa"/>
            <w:gridSpan w:val="3"/>
            <w:tcBorders>
              <w:top w:val="none" w:sz="6" w:space="0" w:color="auto"/>
              <w:bottom w:val="none" w:sz="6" w:space="0" w:color="auto"/>
            </w:tcBorders>
          </w:tcPr>
          <w:p w14:paraId="4F3FA55B" w14:textId="46ACFEE9" w:rsidR="00FA14CD" w:rsidRPr="00951645" w:rsidRDefault="00FA14CD" w:rsidP="002A1FC4">
            <w:pPr>
              <w:pStyle w:val="Default"/>
              <w:rPr>
                <w:sz w:val="22"/>
                <w:szCs w:val="22"/>
              </w:rPr>
            </w:pPr>
          </w:p>
        </w:tc>
      </w:tr>
      <w:tr w:rsidR="00FA14CD" w:rsidRPr="00951645" w14:paraId="0EB72482" w14:textId="77777777" w:rsidTr="002A1FC4">
        <w:trPr>
          <w:trHeight w:val="2901"/>
        </w:trPr>
        <w:tc>
          <w:tcPr>
            <w:tcW w:w="10740" w:type="dxa"/>
            <w:gridSpan w:val="3"/>
            <w:tcBorders>
              <w:top w:val="none" w:sz="6" w:space="0" w:color="auto"/>
              <w:bottom w:val="none" w:sz="6" w:space="0" w:color="auto"/>
            </w:tcBorders>
          </w:tcPr>
          <w:tbl>
            <w:tblPr>
              <w:tblStyle w:val="TableGrid"/>
              <w:tblpPr w:leftFromText="180" w:rightFromText="180" w:vertAnchor="text" w:horzAnchor="margin" w:tblpX="279" w:tblpY="-46"/>
              <w:tblW w:w="9922" w:type="dxa"/>
              <w:tblLayout w:type="fixed"/>
              <w:tblLook w:val="04A0" w:firstRow="1" w:lastRow="0" w:firstColumn="1" w:lastColumn="0" w:noHBand="0" w:noVBand="1"/>
            </w:tblPr>
            <w:tblGrid>
              <w:gridCol w:w="9922"/>
            </w:tblGrid>
            <w:tr w:rsidR="00121058" w14:paraId="6506174F" w14:textId="77777777" w:rsidTr="00E038EF">
              <w:tc>
                <w:tcPr>
                  <w:tcW w:w="9922" w:type="dxa"/>
                  <w:tcBorders>
                    <w:bottom w:val="single" w:sz="4" w:space="0" w:color="auto"/>
                  </w:tcBorders>
                </w:tcPr>
                <w:p w14:paraId="6DC5F698" w14:textId="77777777" w:rsidR="00121058" w:rsidRDefault="00121058" w:rsidP="00121058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951645">
                    <w:rPr>
                      <w:sz w:val="22"/>
                      <w:szCs w:val="22"/>
                    </w:rPr>
                    <w:t xml:space="preserve">What is the </w:t>
                  </w:r>
                  <w:r w:rsidRPr="002A1FC4">
                    <w:rPr>
                      <w:b/>
                      <w:bCs/>
                      <w:sz w:val="22"/>
                      <w:szCs w:val="22"/>
                    </w:rPr>
                    <w:t>reason</w:t>
                  </w:r>
                  <w:r w:rsidRPr="00951645">
                    <w:rPr>
                      <w:sz w:val="22"/>
                      <w:szCs w:val="22"/>
                    </w:rPr>
                    <w:t xml:space="preserve"> for this referral (describe the issues that have led to this referral being made)? Please specify any previous or current interventions that have been implemented and the</w:t>
                  </w:r>
                  <w:r>
                    <w:rPr>
                      <w:sz w:val="22"/>
                      <w:szCs w:val="22"/>
                    </w:rPr>
                    <w:t>ir</w:t>
                  </w:r>
                  <w:r w:rsidRPr="00951645">
                    <w:rPr>
                      <w:sz w:val="22"/>
                      <w:szCs w:val="22"/>
                    </w:rPr>
                    <w:t xml:space="preserve"> effectivenes</w:t>
                  </w:r>
                  <w:r>
                    <w:rPr>
                      <w:sz w:val="22"/>
                      <w:szCs w:val="22"/>
                    </w:rPr>
                    <w:t>s and by who?</w:t>
                  </w:r>
                  <w:r w:rsidRPr="00951645">
                    <w:rPr>
                      <w:sz w:val="22"/>
                      <w:szCs w:val="22"/>
                    </w:rPr>
                    <w:t xml:space="preserve"> </w:t>
                  </w:r>
                </w:p>
                <w:p w14:paraId="5E9216F5" w14:textId="77777777" w:rsidR="00121058" w:rsidRDefault="00121058" w:rsidP="00121058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14:paraId="2587AB05" w14:textId="77777777" w:rsidR="00121058" w:rsidRDefault="00121058" w:rsidP="00121058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14:paraId="60B89583" w14:textId="77777777" w:rsidR="00121058" w:rsidRDefault="00121058" w:rsidP="00121058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14:paraId="244CB35C" w14:textId="77777777" w:rsidR="00121058" w:rsidRDefault="00121058" w:rsidP="00121058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14:paraId="2D89920F" w14:textId="77777777" w:rsidR="00121058" w:rsidRDefault="00121058" w:rsidP="00121058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14:paraId="11B527C9" w14:textId="77777777" w:rsidR="00121058" w:rsidRDefault="00121058" w:rsidP="00121058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14:paraId="6DC417CB" w14:textId="77777777" w:rsidR="00121058" w:rsidRDefault="00121058" w:rsidP="00121058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14:paraId="16D1B56B" w14:textId="77777777" w:rsidR="00121058" w:rsidRDefault="00121058" w:rsidP="00121058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14:paraId="0629884A" w14:textId="77777777" w:rsidR="00121058" w:rsidRDefault="00121058" w:rsidP="00121058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14:paraId="025E3E20" w14:textId="77777777" w:rsidR="00121058" w:rsidRDefault="00121058" w:rsidP="00121058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14:paraId="748210C9" w14:textId="77777777" w:rsidR="00121058" w:rsidRDefault="00121058" w:rsidP="00121058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14:paraId="3CCAF3F2" w14:textId="77777777" w:rsidR="00121058" w:rsidRDefault="00121058" w:rsidP="00121058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14:paraId="50FD5E4F" w14:textId="77777777" w:rsidR="00121058" w:rsidRDefault="00121058" w:rsidP="00121058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14:paraId="2317DCE9" w14:textId="77777777" w:rsidR="00121058" w:rsidRDefault="00121058" w:rsidP="00121058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14:paraId="658292CF" w14:textId="77777777" w:rsidR="00121058" w:rsidRDefault="00121058" w:rsidP="00121058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14:paraId="5D4709EE" w14:textId="77777777" w:rsidR="00121058" w:rsidRDefault="00121058" w:rsidP="00121058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14:paraId="41BB21CF" w14:textId="77777777" w:rsidR="00121058" w:rsidRDefault="00121058" w:rsidP="00121058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14:paraId="430CE8DA" w14:textId="77777777" w:rsidR="00121058" w:rsidRDefault="00121058" w:rsidP="00121058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14:paraId="614DC730" w14:textId="77777777" w:rsidR="00121058" w:rsidRDefault="00121058" w:rsidP="00121058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14:paraId="7FDF6E06" w14:textId="77777777" w:rsidR="00121058" w:rsidRDefault="00121058" w:rsidP="00121058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14:paraId="398CEA78" w14:textId="77777777" w:rsidR="00121058" w:rsidRDefault="00121058" w:rsidP="00121058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14:paraId="6E0BD508" w14:textId="77777777" w:rsidR="00121058" w:rsidRDefault="00121058" w:rsidP="00121058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14:paraId="56F89322" w14:textId="77777777" w:rsidR="00121058" w:rsidRDefault="00121058" w:rsidP="00121058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14:paraId="193169AD" w14:textId="77777777" w:rsidR="00121058" w:rsidRDefault="00121058" w:rsidP="00121058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14:paraId="17AFE206" w14:textId="77777777" w:rsidR="00121058" w:rsidRDefault="00121058" w:rsidP="00121058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14:paraId="517EC14B" w14:textId="77777777" w:rsidR="00121058" w:rsidRDefault="00121058" w:rsidP="00121058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14:paraId="06CA2E2B" w14:textId="77777777" w:rsidR="00121058" w:rsidRDefault="00121058" w:rsidP="00121058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What support do you feel the child/young person would benefit from accessing the specialist learning disability service? Please detail.</w:t>
                  </w:r>
                </w:p>
                <w:p w14:paraId="48A75995" w14:textId="77777777" w:rsidR="00121058" w:rsidRDefault="00121058" w:rsidP="00121058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14:paraId="2DC72105" w14:textId="77777777" w:rsidR="00121058" w:rsidRDefault="00121058" w:rsidP="00121058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14:paraId="03AE48CF" w14:textId="77777777" w:rsidR="00121058" w:rsidRDefault="00121058" w:rsidP="00121058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14:paraId="3C2697BD" w14:textId="77777777" w:rsidR="00121058" w:rsidRDefault="00121058" w:rsidP="00121058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14:paraId="7605AF70" w14:textId="77777777" w:rsidR="00121058" w:rsidRDefault="00121058" w:rsidP="00121058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14:paraId="4BAB0A69" w14:textId="77777777" w:rsidR="00121058" w:rsidRDefault="00121058" w:rsidP="00121058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14:paraId="566E4697" w14:textId="77777777" w:rsidR="00121058" w:rsidRDefault="00121058" w:rsidP="00121058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14:paraId="3EB6E051" w14:textId="77777777" w:rsidR="00121058" w:rsidRDefault="00121058" w:rsidP="00121058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14:paraId="13379327" w14:textId="77777777" w:rsidR="009136DB" w:rsidRDefault="009136DB" w:rsidP="00121058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14:paraId="7C5A195C" w14:textId="77777777" w:rsidR="009136DB" w:rsidRDefault="009136DB" w:rsidP="00121058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14:paraId="0644F2B2" w14:textId="77777777" w:rsidR="00121058" w:rsidRDefault="00121058" w:rsidP="00121058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14:paraId="2F60F04A" w14:textId="77777777" w:rsidR="00121058" w:rsidRDefault="00121058" w:rsidP="00121058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14:paraId="5220C966" w14:textId="77777777" w:rsidR="00121058" w:rsidRDefault="00121058" w:rsidP="00121058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14:paraId="4A8A775C" w14:textId="77777777" w:rsidR="00121058" w:rsidRDefault="00121058" w:rsidP="00121058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14:paraId="1559EBE2" w14:textId="77777777" w:rsidR="00121058" w:rsidRDefault="00121058" w:rsidP="00121058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14:paraId="68570102" w14:textId="1F42692C" w:rsidR="0037406E" w:rsidRDefault="0037406E" w:rsidP="00121058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Any current involvement from specialist teams in school </w:t>
                  </w:r>
                  <w:proofErr w:type="spellStart"/>
                  <w:r>
                    <w:rPr>
                      <w:sz w:val="22"/>
                      <w:szCs w:val="22"/>
                    </w:rPr>
                    <w:t>eg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OT, SALT, </w:t>
                  </w:r>
                  <w:r w:rsidR="009136DB">
                    <w:rPr>
                      <w:sz w:val="22"/>
                      <w:szCs w:val="22"/>
                    </w:rPr>
                    <w:t>B</w:t>
                  </w:r>
                  <w:r>
                    <w:rPr>
                      <w:sz w:val="22"/>
                      <w:szCs w:val="22"/>
                    </w:rPr>
                    <w:t xml:space="preserve">ehaviour </w:t>
                  </w:r>
                  <w:r w:rsidR="009136DB">
                    <w:rPr>
                      <w:sz w:val="22"/>
                      <w:szCs w:val="22"/>
                    </w:rPr>
                    <w:t>S</w:t>
                  </w:r>
                  <w:r>
                    <w:rPr>
                      <w:sz w:val="22"/>
                      <w:szCs w:val="22"/>
                    </w:rPr>
                    <w:t xml:space="preserve">upport </w:t>
                  </w:r>
                  <w:r w:rsidR="009136DB">
                    <w:rPr>
                      <w:sz w:val="22"/>
                      <w:szCs w:val="22"/>
                    </w:rPr>
                    <w:t>T</w:t>
                  </w:r>
                  <w:r>
                    <w:rPr>
                      <w:sz w:val="22"/>
                      <w:szCs w:val="22"/>
                    </w:rPr>
                    <w:t>eam, Education Psychologist:</w:t>
                  </w:r>
                </w:p>
                <w:p w14:paraId="4B5A8F2C" w14:textId="77777777" w:rsidR="0037406E" w:rsidRDefault="0037406E" w:rsidP="00121058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14:paraId="165DEA0D" w14:textId="6CCE8F41" w:rsidR="0037406E" w:rsidRDefault="0037406E" w:rsidP="00121058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  <w:p w14:paraId="18753399" w14:textId="77777777" w:rsidR="0037406E" w:rsidRDefault="0037406E" w:rsidP="00121058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14:paraId="0C08B4CF" w14:textId="77777777" w:rsidR="0037406E" w:rsidRDefault="0037406E" w:rsidP="00121058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14:paraId="23A763CC" w14:textId="77777777" w:rsidR="0037406E" w:rsidRDefault="0037406E" w:rsidP="00121058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14:paraId="57ED3D86" w14:textId="77777777" w:rsidR="0037406E" w:rsidRDefault="0037406E" w:rsidP="00121058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14:paraId="0AEA244E" w14:textId="77777777" w:rsidR="0037406E" w:rsidRDefault="0037406E" w:rsidP="00121058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14:paraId="5A8C0A99" w14:textId="77777777" w:rsidR="0037406E" w:rsidRDefault="0037406E" w:rsidP="00121058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14:paraId="396095DF" w14:textId="77777777" w:rsidR="0037406E" w:rsidRDefault="0037406E" w:rsidP="00121058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14:paraId="099B0D3A" w14:textId="77777777" w:rsidR="0037406E" w:rsidRDefault="0037406E" w:rsidP="00121058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14:paraId="55B08E8C" w14:textId="77777777" w:rsidR="0037406E" w:rsidRDefault="0037406E" w:rsidP="00121058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14:paraId="0F731A4A" w14:textId="77777777" w:rsidR="0037406E" w:rsidRDefault="0037406E" w:rsidP="00121058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14:paraId="35BB02C9" w14:textId="01231E81" w:rsidR="00121058" w:rsidRDefault="00121058" w:rsidP="00121058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Please tick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all </w:t>
                  </w:r>
                  <w:r>
                    <w:rPr>
                      <w:sz w:val="22"/>
                      <w:szCs w:val="22"/>
                    </w:rPr>
                    <w:t xml:space="preserve">current services involved with the child/young </w:t>
                  </w:r>
                  <w:r w:rsidR="00F153CE">
                    <w:rPr>
                      <w:sz w:val="22"/>
                      <w:szCs w:val="22"/>
                    </w:rPr>
                    <w:t>persons: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  <w:p w14:paraId="6266B002" w14:textId="77777777" w:rsidR="00121058" w:rsidRDefault="00121058" w:rsidP="00121058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63"/>
                    <w:gridCol w:w="3944"/>
                    <w:gridCol w:w="3635"/>
                  </w:tblGrid>
                  <w:tr w:rsidR="00121058" w14:paraId="35C2E049" w14:textId="77777777" w:rsidTr="0089603E">
                    <w:tc>
                      <w:tcPr>
                        <w:tcW w:w="2863" w:type="dxa"/>
                      </w:tcPr>
                      <w:p w14:paraId="187B3883" w14:textId="77777777" w:rsidR="00121058" w:rsidRDefault="00121058" w:rsidP="00A6120B">
                        <w:pPr>
                          <w:pStyle w:val="Default"/>
                          <w:framePr w:hSpace="180" w:wrap="around" w:vAnchor="text" w:hAnchor="text" w:y="1"/>
                          <w:suppressOverlap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Services</w:t>
                        </w:r>
                      </w:p>
                    </w:tc>
                    <w:tc>
                      <w:tcPr>
                        <w:tcW w:w="3944" w:type="dxa"/>
                      </w:tcPr>
                      <w:p w14:paraId="4A33AFC3" w14:textId="77777777" w:rsidR="00121058" w:rsidRDefault="00121058" w:rsidP="00A6120B">
                        <w:pPr>
                          <w:pStyle w:val="Default"/>
                          <w:framePr w:hSpace="180" w:wrap="around" w:vAnchor="text" w:hAnchor="text" w:y="1"/>
                          <w:suppressOverlap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Name (in </w:t>
                        </w:r>
                        <w:proofErr w:type="gramStart"/>
                        <w:r>
                          <w:rPr>
                            <w:sz w:val="22"/>
                            <w:szCs w:val="22"/>
                          </w:rPr>
                          <w:t xml:space="preserve">known)   </w:t>
                        </w:r>
                        <w:proofErr w:type="gramEnd"/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635" w:type="dxa"/>
                      </w:tcPr>
                      <w:p w14:paraId="3BEAB231" w14:textId="77777777" w:rsidR="00121058" w:rsidRDefault="00121058" w:rsidP="00A6120B">
                        <w:pPr>
                          <w:pStyle w:val="Default"/>
                          <w:framePr w:hSpace="180" w:wrap="around" w:vAnchor="text" w:hAnchor="text" w:y="1"/>
                          <w:suppressOverlap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Contact details (if known)</w:t>
                        </w:r>
                      </w:p>
                    </w:tc>
                  </w:tr>
                  <w:tr w:rsidR="00121058" w14:paraId="2C3CC478" w14:textId="77777777" w:rsidTr="0089603E">
                    <w:tc>
                      <w:tcPr>
                        <w:tcW w:w="2863" w:type="dxa"/>
                      </w:tcPr>
                      <w:p w14:paraId="10232C3C" w14:textId="77777777" w:rsidR="00121058" w:rsidRDefault="00121058" w:rsidP="00A6120B">
                        <w:pPr>
                          <w:pStyle w:val="Default"/>
                          <w:framePr w:hSpace="180" w:wrap="around" w:vAnchor="text" w:hAnchor="text" w:y="1"/>
                          <w:suppressOverlap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Paediatrician  </w:t>
                        </w:r>
                      </w:p>
                    </w:tc>
                    <w:tc>
                      <w:tcPr>
                        <w:tcW w:w="3944" w:type="dxa"/>
                      </w:tcPr>
                      <w:p w14:paraId="3064B9DD" w14:textId="77777777" w:rsidR="00121058" w:rsidRDefault="00121058" w:rsidP="00A6120B">
                        <w:pPr>
                          <w:pStyle w:val="Default"/>
                          <w:framePr w:hSpace="180" w:wrap="around" w:vAnchor="text" w:hAnchor="text" w:y="1"/>
                          <w:suppressOverlap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635" w:type="dxa"/>
                      </w:tcPr>
                      <w:p w14:paraId="233B1260" w14:textId="77777777" w:rsidR="00121058" w:rsidRDefault="00121058" w:rsidP="00A6120B">
                        <w:pPr>
                          <w:pStyle w:val="Default"/>
                          <w:framePr w:hSpace="180" w:wrap="around" w:vAnchor="text" w:hAnchor="text" w:y="1"/>
                          <w:suppressOverlap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21058" w14:paraId="456CEE08" w14:textId="77777777" w:rsidTr="0089603E">
                    <w:tc>
                      <w:tcPr>
                        <w:tcW w:w="2863" w:type="dxa"/>
                      </w:tcPr>
                      <w:p w14:paraId="3249F009" w14:textId="77777777" w:rsidR="00121058" w:rsidRDefault="00121058" w:rsidP="00A6120B">
                        <w:pPr>
                          <w:pStyle w:val="Default"/>
                          <w:framePr w:hSpace="180" w:wrap="around" w:vAnchor="text" w:hAnchor="text" w:y="1"/>
                          <w:suppressOverlap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Social Worker </w:t>
                        </w:r>
                      </w:p>
                    </w:tc>
                    <w:tc>
                      <w:tcPr>
                        <w:tcW w:w="3944" w:type="dxa"/>
                      </w:tcPr>
                      <w:p w14:paraId="598A44D6" w14:textId="77777777" w:rsidR="00121058" w:rsidRDefault="00121058" w:rsidP="00A6120B">
                        <w:pPr>
                          <w:pStyle w:val="Default"/>
                          <w:framePr w:hSpace="180" w:wrap="around" w:vAnchor="text" w:hAnchor="text" w:y="1"/>
                          <w:suppressOverlap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635" w:type="dxa"/>
                      </w:tcPr>
                      <w:p w14:paraId="287FAF18" w14:textId="77777777" w:rsidR="00121058" w:rsidRDefault="00121058" w:rsidP="00A6120B">
                        <w:pPr>
                          <w:pStyle w:val="Default"/>
                          <w:framePr w:hSpace="180" w:wrap="around" w:vAnchor="text" w:hAnchor="text" w:y="1"/>
                          <w:suppressOverlap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21058" w14:paraId="6BAD1773" w14:textId="77777777" w:rsidTr="0089603E">
                    <w:tc>
                      <w:tcPr>
                        <w:tcW w:w="2863" w:type="dxa"/>
                      </w:tcPr>
                      <w:p w14:paraId="7EF4793A" w14:textId="77777777" w:rsidR="00121058" w:rsidRDefault="00121058" w:rsidP="00A6120B">
                        <w:pPr>
                          <w:pStyle w:val="Default"/>
                          <w:framePr w:hSpace="180" w:wrap="around" w:vAnchor="text" w:hAnchor="text" w:y="1"/>
                          <w:suppressOverlap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Family Support Worker </w:t>
                        </w:r>
                      </w:p>
                    </w:tc>
                    <w:tc>
                      <w:tcPr>
                        <w:tcW w:w="3944" w:type="dxa"/>
                      </w:tcPr>
                      <w:p w14:paraId="03DB9B7D" w14:textId="77777777" w:rsidR="00121058" w:rsidRDefault="00121058" w:rsidP="00A6120B">
                        <w:pPr>
                          <w:pStyle w:val="Default"/>
                          <w:framePr w:hSpace="180" w:wrap="around" w:vAnchor="text" w:hAnchor="text" w:y="1"/>
                          <w:suppressOverlap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635" w:type="dxa"/>
                      </w:tcPr>
                      <w:p w14:paraId="1AE8AFCD" w14:textId="77777777" w:rsidR="00121058" w:rsidRDefault="00121058" w:rsidP="00A6120B">
                        <w:pPr>
                          <w:pStyle w:val="Default"/>
                          <w:framePr w:hSpace="180" w:wrap="around" w:vAnchor="text" w:hAnchor="text" w:y="1"/>
                          <w:suppressOverlap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21058" w14:paraId="28BDBBA3" w14:textId="77777777" w:rsidTr="0089603E">
                    <w:tc>
                      <w:tcPr>
                        <w:tcW w:w="2863" w:type="dxa"/>
                      </w:tcPr>
                      <w:p w14:paraId="6A6977A8" w14:textId="77777777" w:rsidR="00121058" w:rsidRDefault="00121058" w:rsidP="00A6120B">
                        <w:pPr>
                          <w:pStyle w:val="Default"/>
                          <w:framePr w:hSpace="180" w:wrap="around" w:vAnchor="text" w:hAnchor="text" w:y="1"/>
                          <w:suppressOverlap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Orchard View </w:t>
                        </w:r>
                      </w:p>
                    </w:tc>
                    <w:tc>
                      <w:tcPr>
                        <w:tcW w:w="3944" w:type="dxa"/>
                      </w:tcPr>
                      <w:p w14:paraId="6B2062FC" w14:textId="77777777" w:rsidR="00121058" w:rsidRDefault="00121058" w:rsidP="00A6120B">
                        <w:pPr>
                          <w:pStyle w:val="Default"/>
                          <w:framePr w:hSpace="180" w:wrap="around" w:vAnchor="text" w:hAnchor="text" w:y="1"/>
                          <w:suppressOverlap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635" w:type="dxa"/>
                      </w:tcPr>
                      <w:p w14:paraId="54826085" w14:textId="77777777" w:rsidR="00121058" w:rsidRDefault="00121058" w:rsidP="00A6120B">
                        <w:pPr>
                          <w:pStyle w:val="Default"/>
                          <w:framePr w:hSpace="180" w:wrap="around" w:vAnchor="text" w:hAnchor="text" w:y="1"/>
                          <w:suppressOverlap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21058" w14:paraId="462D6B4B" w14:textId="77777777" w:rsidTr="0089603E">
                    <w:tc>
                      <w:tcPr>
                        <w:tcW w:w="2863" w:type="dxa"/>
                      </w:tcPr>
                      <w:p w14:paraId="11D43695" w14:textId="77777777" w:rsidR="00121058" w:rsidRDefault="00121058" w:rsidP="00A6120B">
                        <w:pPr>
                          <w:pStyle w:val="Default"/>
                          <w:framePr w:hSpace="180" w:wrap="around" w:vAnchor="text" w:hAnchor="text" w:y="1"/>
                          <w:suppressOverlap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YPAT</w:t>
                        </w:r>
                      </w:p>
                    </w:tc>
                    <w:tc>
                      <w:tcPr>
                        <w:tcW w:w="3944" w:type="dxa"/>
                      </w:tcPr>
                      <w:p w14:paraId="153EA7DB" w14:textId="77777777" w:rsidR="00121058" w:rsidRDefault="00121058" w:rsidP="00A6120B">
                        <w:pPr>
                          <w:pStyle w:val="Default"/>
                          <w:framePr w:hSpace="180" w:wrap="around" w:vAnchor="text" w:hAnchor="text" w:y="1"/>
                          <w:suppressOverlap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635" w:type="dxa"/>
                      </w:tcPr>
                      <w:p w14:paraId="1FBA391A" w14:textId="77777777" w:rsidR="00121058" w:rsidRDefault="00121058" w:rsidP="00A6120B">
                        <w:pPr>
                          <w:pStyle w:val="Default"/>
                          <w:framePr w:hSpace="180" w:wrap="around" w:vAnchor="text" w:hAnchor="text" w:y="1"/>
                          <w:suppressOverlap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21058" w14:paraId="1F74A905" w14:textId="77777777" w:rsidTr="0089603E">
                    <w:trPr>
                      <w:trHeight w:val="360"/>
                    </w:trPr>
                    <w:tc>
                      <w:tcPr>
                        <w:tcW w:w="2863" w:type="dxa"/>
                      </w:tcPr>
                      <w:p w14:paraId="5779F5B6" w14:textId="77777777" w:rsidR="00121058" w:rsidRDefault="00121058" w:rsidP="00A6120B">
                        <w:pPr>
                          <w:pStyle w:val="Default"/>
                          <w:framePr w:hSpace="180" w:wrap="around" w:vAnchor="text" w:hAnchor="text" w:y="1"/>
                          <w:suppressOverlap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Carers/PA</w:t>
                        </w:r>
                      </w:p>
                    </w:tc>
                    <w:tc>
                      <w:tcPr>
                        <w:tcW w:w="3944" w:type="dxa"/>
                      </w:tcPr>
                      <w:p w14:paraId="7CD41C4F" w14:textId="77777777" w:rsidR="00121058" w:rsidRDefault="00121058" w:rsidP="00A6120B">
                        <w:pPr>
                          <w:pStyle w:val="Default"/>
                          <w:framePr w:hSpace="180" w:wrap="around" w:vAnchor="text" w:hAnchor="text" w:y="1"/>
                          <w:suppressOverlap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635" w:type="dxa"/>
                      </w:tcPr>
                      <w:p w14:paraId="704EF0B1" w14:textId="77777777" w:rsidR="00121058" w:rsidRDefault="00121058" w:rsidP="00A6120B">
                        <w:pPr>
                          <w:pStyle w:val="Default"/>
                          <w:framePr w:hSpace="180" w:wrap="around" w:vAnchor="text" w:hAnchor="text" w:y="1"/>
                          <w:suppressOverlap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21058" w14:paraId="6C057CF1" w14:textId="77777777" w:rsidTr="0089603E">
                    <w:trPr>
                      <w:trHeight w:val="284"/>
                    </w:trPr>
                    <w:tc>
                      <w:tcPr>
                        <w:tcW w:w="2863" w:type="dxa"/>
                      </w:tcPr>
                      <w:p w14:paraId="1DD772A4" w14:textId="77777777" w:rsidR="00121058" w:rsidRDefault="00121058" w:rsidP="00A6120B">
                        <w:pPr>
                          <w:pStyle w:val="Default"/>
                          <w:framePr w:hSpace="180" w:wrap="around" w:vAnchor="text" w:hAnchor="text" w:y="1"/>
                          <w:suppressOverlap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Any other not specified </w:t>
                        </w:r>
                      </w:p>
                    </w:tc>
                    <w:tc>
                      <w:tcPr>
                        <w:tcW w:w="3944" w:type="dxa"/>
                      </w:tcPr>
                      <w:p w14:paraId="6D55D1F2" w14:textId="77777777" w:rsidR="00121058" w:rsidRDefault="00121058" w:rsidP="00A6120B">
                        <w:pPr>
                          <w:pStyle w:val="Default"/>
                          <w:framePr w:hSpace="180" w:wrap="around" w:vAnchor="text" w:hAnchor="text" w:y="1"/>
                          <w:suppressOverlap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635" w:type="dxa"/>
                      </w:tcPr>
                      <w:p w14:paraId="10641EFD" w14:textId="77777777" w:rsidR="00121058" w:rsidRDefault="00121058" w:rsidP="00A6120B">
                        <w:pPr>
                          <w:pStyle w:val="Default"/>
                          <w:framePr w:hSpace="180" w:wrap="around" w:vAnchor="text" w:hAnchor="text" w:y="1"/>
                          <w:suppressOverlap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299709C3" w14:textId="77777777" w:rsidR="00121058" w:rsidRDefault="00121058" w:rsidP="00121058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14:paraId="225E3A02" w14:textId="77777777" w:rsidR="00121058" w:rsidRDefault="00121058" w:rsidP="00121058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Please tick if parents (s)/carer (s) have attended any of the following:</w:t>
                  </w:r>
                </w:p>
                <w:p w14:paraId="13E43319" w14:textId="77777777" w:rsidR="00121058" w:rsidRDefault="00121058" w:rsidP="00121058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422"/>
                    <w:gridCol w:w="6020"/>
                  </w:tblGrid>
                  <w:tr w:rsidR="00121058" w14:paraId="0093BFA2" w14:textId="77777777" w:rsidTr="0089603E">
                    <w:tc>
                      <w:tcPr>
                        <w:tcW w:w="4422" w:type="dxa"/>
                      </w:tcPr>
                      <w:p w14:paraId="34890DCA" w14:textId="77777777" w:rsidR="00121058" w:rsidRDefault="00121058" w:rsidP="00A6120B">
                        <w:pPr>
                          <w:pStyle w:val="Default"/>
                          <w:framePr w:hSpace="180" w:wrap="around" w:vAnchor="text" w:hAnchor="text" w:y="1"/>
                          <w:suppressOverlap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Autism course </w:t>
                        </w:r>
                        <w:proofErr w:type="spellStart"/>
                        <w:r>
                          <w:rPr>
                            <w:sz w:val="22"/>
                            <w:szCs w:val="22"/>
                          </w:rPr>
                          <w:t>eg</w:t>
                        </w:r>
                        <w:proofErr w:type="spellEnd"/>
                        <w:r>
                          <w:rPr>
                            <w:sz w:val="22"/>
                            <w:szCs w:val="22"/>
                          </w:rPr>
                          <w:t xml:space="preserve"> Cygnet </w:t>
                        </w:r>
                      </w:p>
                    </w:tc>
                    <w:tc>
                      <w:tcPr>
                        <w:tcW w:w="6020" w:type="dxa"/>
                      </w:tcPr>
                      <w:p w14:paraId="08E2D1B5" w14:textId="77777777" w:rsidR="00121058" w:rsidRDefault="00121058" w:rsidP="00A6120B">
                        <w:pPr>
                          <w:pStyle w:val="Default"/>
                          <w:framePr w:hSpace="180" w:wrap="around" w:vAnchor="text" w:hAnchor="text" w:y="1"/>
                          <w:suppressOverlap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21058" w14:paraId="617C9E98" w14:textId="77777777" w:rsidTr="0089603E">
                    <w:tc>
                      <w:tcPr>
                        <w:tcW w:w="4422" w:type="dxa"/>
                      </w:tcPr>
                      <w:p w14:paraId="3F2B6A24" w14:textId="77777777" w:rsidR="00121058" w:rsidRDefault="00121058" w:rsidP="00A6120B">
                        <w:pPr>
                          <w:pStyle w:val="Default"/>
                          <w:framePr w:hSpace="180" w:wrap="around" w:vAnchor="text" w:hAnchor="text" w:y="1"/>
                          <w:suppressOverlap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Other parenting course (please specify)</w:t>
                        </w:r>
                      </w:p>
                    </w:tc>
                    <w:tc>
                      <w:tcPr>
                        <w:tcW w:w="6020" w:type="dxa"/>
                      </w:tcPr>
                      <w:p w14:paraId="7F93BB12" w14:textId="77777777" w:rsidR="00121058" w:rsidRDefault="00121058" w:rsidP="00A6120B">
                        <w:pPr>
                          <w:pStyle w:val="Default"/>
                          <w:framePr w:hSpace="180" w:wrap="around" w:vAnchor="text" w:hAnchor="text" w:y="1"/>
                          <w:suppressOverlap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21058" w14:paraId="375415B0" w14:textId="77777777" w:rsidTr="0089603E">
                    <w:tc>
                      <w:tcPr>
                        <w:tcW w:w="4422" w:type="dxa"/>
                      </w:tcPr>
                      <w:p w14:paraId="04DD0D35" w14:textId="77777777" w:rsidR="00121058" w:rsidRDefault="00121058" w:rsidP="00A6120B">
                        <w:pPr>
                          <w:pStyle w:val="Default"/>
                          <w:framePr w:hSpace="180" w:wrap="around" w:vAnchor="text" w:hAnchor="text" w:y="1"/>
                          <w:suppressOverlap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School workshops </w:t>
                        </w:r>
                      </w:p>
                    </w:tc>
                    <w:tc>
                      <w:tcPr>
                        <w:tcW w:w="6020" w:type="dxa"/>
                      </w:tcPr>
                      <w:p w14:paraId="2F505185" w14:textId="77777777" w:rsidR="00121058" w:rsidRDefault="00121058" w:rsidP="00A6120B">
                        <w:pPr>
                          <w:pStyle w:val="Default"/>
                          <w:framePr w:hSpace="180" w:wrap="around" w:vAnchor="text" w:hAnchor="text" w:y="1"/>
                          <w:suppressOverlap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21058" w14:paraId="7B1DF037" w14:textId="77777777" w:rsidTr="0089603E">
                    <w:tc>
                      <w:tcPr>
                        <w:tcW w:w="4422" w:type="dxa"/>
                      </w:tcPr>
                      <w:p w14:paraId="2FD0C785" w14:textId="77777777" w:rsidR="00121058" w:rsidRDefault="00121058" w:rsidP="00A6120B">
                        <w:pPr>
                          <w:pStyle w:val="Default"/>
                          <w:framePr w:hSpace="180" w:wrap="around" w:vAnchor="text" w:hAnchor="text" w:y="1"/>
                          <w:suppressOverlap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Any other course not specified</w:t>
                        </w:r>
                      </w:p>
                    </w:tc>
                    <w:tc>
                      <w:tcPr>
                        <w:tcW w:w="6020" w:type="dxa"/>
                      </w:tcPr>
                      <w:p w14:paraId="77831733" w14:textId="77777777" w:rsidR="00121058" w:rsidRDefault="00121058" w:rsidP="00A6120B">
                        <w:pPr>
                          <w:pStyle w:val="Default"/>
                          <w:framePr w:hSpace="180" w:wrap="around" w:vAnchor="text" w:hAnchor="text" w:y="1"/>
                          <w:suppressOverlap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46957560" w14:textId="77777777" w:rsidR="00121058" w:rsidRDefault="00121058" w:rsidP="00121058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14:paraId="6EC4C667" w14:textId="77777777" w:rsidR="00121058" w:rsidRDefault="00121058" w:rsidP="00121058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tbl>
                  <w:tblPr>
                    <w:tblpPr w:leftFromText="180" w:rightFromText="180" w:vertAnchor="text" w:horzAnchor="margin" w:tblpY="-242"/>
                    <w:tblOverlap w:val="never"/>
                    <w:tblW w:w="10452" w:type="dxa"/>
                    <w:tblBorders>
                      <w:top w:val="none" w:sz="6" w:space="0" w:color="auto"/>
                      <w:left w:val="none" w:sz="6" w:space="0" w:color="auto"/>
                      <w:bottom w:val="none" w:sz="6" w:space="0" w:color="auto"/>
                      <w:right w:val="none" w:sz="6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452"/>
                  </w:tblGrid>
                  <w:tr w:rsidR="00121058" w14:paraId="24CE9807" w14:textId="77777777" w:rsidTr="0089603E">
                    <w:trPr>
                      <w:trHeight w:val="582"/>
                    </w:trPr>
                    <w:tc>
                      <w:tcPr>
                        <w:tcW w:w="10452" w:type="dxa"/>
                        <w:tcBorders>
                          <w:top w:val="none" w:sz="6" w:space="0" w:color="auto"/>
                          <w:bottom w:val="none" w:sz="6" w:space="0" w:color="auto"/>
                        </w:tcBorders>
                      </w:tcPr>
                      <w:p w14:paraId="06AF200B" w14:textId="684BEEBF" w:rsidR="00121058" w:rsidRDefault="00F153CE" w:rsidP="00121058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lastRenderedPageBreak/>
                          <w:t>Any other comments:</w:t>
                        </w:r>
                      </w:p>
                      <w:p w14:paraId="7D9C86BE" w14:textId="77777777" w:rsidR="00F153CE" w:rsidRDefault="00F153CE" w:rsidP="00121058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  <w:p w14:paraId="4909B82A" w14:textId="77777777" w:rsidR="00F153CE" w:rsidRDefault="00F153CE" w:rsidP="00121058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  <w:p w14:paraId="14A38947" w14:textId="77777777" w:rsidR="00F153CE" w:rsidRDefault="00F153CE" w:rsidP="00121058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  <w:p w14:paraId="10551CC2" w14:textId="77777777" w:rsidR="00F153CE" w:rsidRDefault="00F153CE" w:rsidP="00121058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  <w:p w14:paraId="3CD54460" w14:textId="77777777" w:rsidR="00F153CE" w:rsidRDefault="00F153CE" w:rsidP="00121058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  <w:p w14:paraId="737898AE" w14:textId="77777777" w:rsidR="00F153CE" w:rsidRDefault="00F153CE" w:rsidP="00121058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  <w:p w14:paraId="5FEDE8E8" w14:textId="77777777" w:rsidR="00F153CE" w:rsidRDefault="00F153CE" w:rsidP="00121058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  <w:p w14:paraId="1E37DEA8" w14:textId="77777777" w:rsidR="00F153CE" w:rsidRDefault="00F153CE" w:rsidP="00121058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  <w:p w14:paraId="32FFAE3A" w14:textId="77777777" w:rsidR="00F153CE" w:rsidRDefault="00F153CE" w:rsidP="00121058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  <w:p w14:paraId="6010B437" w14:textId="77777777" w:rsidR="00F153CE" w:rsidRDefault="00F153CE" w:rsidP="00121058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  <w:p w14:paraId="0DFC5827" w14:textId="61739041" w:rsidR="00F153CE" w:rsidRDefault="00F153CE" w:rsidP="00121058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21058" w14:paraId="2322ECFA" w14:textId="77777777" w:rsidTr="0089603E">
                    <w:trPr>
                      <w:trHeight w:val="221"/>
                    </w:trPr>
                    <w:tc>
                      <w:tcPr>
                        <w:tcW w:w="10452" w:type="dxa"/>
                        <w:tcBorders>
                          <w:top w:val="none" w:sz="6" w:space="0" w:color="auto"/>
                          <w:bottom w:val="none" w:sz="6" w:space="0" w:color="auto"/>
                        </w:tcBorders>
                      </w:tcPr>
                      <w:p w14:paraId="24AAFF70" w14:textId="77777777" w:rsidR="00121058" w:rsidRDefault="00121058" w:rsidP="00121058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  <w:p w14:paraId="4F163CAF" w14:textId="77777777" w:rsidR="00121058" w:rsidRDefault="00121058" w:rsidP="00121058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0DE9FFC6" w14:textId="77777777" w:rsidR="00121058" w:rsidRDefault="00121058" w:rsidP="00121058">
                  <w:pPr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</w:tr>
          </w:tbl>
          <w:p w14:paraId="3547633E" w14:textId="77777777" w:rsidR="00121058" w:rsidRPr="00951645" w:rsidRDefault="00121058" w:rsidP="002A1FC4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51D69CDB" w14:textId="2C64C7C1" w:rsidR="00036861" w:rsidRPr="00951645" w:rsidRDefault="00036861" w:rsidP="00F153CE">
      <w:pPr>
        <w:spacing w:before="100" w:beforeAutospacing="1" w:after="240"/>
        <w:rPr>
          <w:rFonts w:ascii="Arial" w:hAnsi="Arial" w:cs="Arial"/>
          <w:sz w:val="22"/>
          <w:szCs w:val="22"/>
        </w:rPr>
      </w:pPr>
    </w:p>
    <w:sectPr w:rsidR="00036861" w:rsidRPr="00951645" w:rsidSect="004D0A1C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F8EC9" w14:textId="77777777" w:rsidR="004D0A1C" w:rsidRDefault="004D0A1C" w:rsidP="00E939A6">
      <w:r>
        <w:separator/>
      </w:r>
    </w:p>
  </w:endnote>
  <w:endnote w:type="continuationSeparator" w:id="0">
    <w:p w14:paraId="783B11C5" w14:textId="77777777" w:rsidR="004D0A1C" w:rsidRDefault="004D0A1C" w:rsidP="00E9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C4FF6" w14:textId="41458CE5" w:rsidR="00951645" w:rsidRPr="00951645" w:rsidRDefault="00951645" w:rsidP="00951645">
    <w:pPr>
      <w:jc w:val="center"/>
      <w:rPr>
        <w:szCs w:val="20"/>
        <w:lang w:eastAsia="en-US"/>
      </w:rPr>
    </w:pPr>
    <w:r w:rsidRPr="00951645">
      <w:rPr>
        <w:noProof/>
        <w:szCs w:val="20"/>
        <w:lang w:eastAsia="en-US"/>
      </w:rPr>
      <w:drawing>
        <wp:inline distT="0" distB="0" distL="0" distR="0" wp14:anchorId="243B16C4" wp14:editId="05EFAFDB">
          <wp:extent cx="6111240" cy="579120"/>
          <wp:effectExtent l="0" t="0" r="3810" b="0"/>
          <wp:docPr id="1439412233" name="Picture 3" descr="A white background with black and white clouds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9412233" name="Picture 3" descr="A white background with black and white clouds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3073" cy="581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D4512E" w14:textId="6F49D62B" w:rsidR="00951645" w:rsidRPr="00951645" w:rsidRDefault="00951645" w:rsidP="00951645">
    <w:pPr>
      <w:tabs>
        <w:tab w:val="center" w:pos="5233"/>
        <w:tab w:val="left" w:pos="8340"/>
      </w:tabs>
      <w:rPr>
        <w:rFonts w:ascii="Arial" w:hAnsi="Arial" w:cs="Arial"/>
        <w:sz w:val="12"/>
        <w:szCs w:val="12"/>
        <w:lang w:eastAsia="en-US"/>
      </w:rPr>
    </w:pPr>
    <w:r>
      <w:rPr>
        <w:rFonts w:ascii="Arial" w:hAnsi="Arial" w:cs="Arial"/>
        <w:sz w:val="12"/>
        <w:szCs w:val="12"/>
        <w:lang w:eastAsia="en-US"/>
      </w:rPr>
      <w:tab/>
    </w:r>
    <w:r w:rsidRPr="00951645">
      <w:rPr>
        <w:rFonts w:ascii="Arial" w:hAnsi="Arial" w:cs="Arial"/>
        <w:sz w:val="12"/>
        <w:szCs w:val="12"/>
        <w:lang w:eastAsia="en-US"/>
      </w:rPr>
      <w:t>To protect the environment and save money this letter is printed on recycled and unbleached paper.</w:t>
    </w:r>
    <w:r>
      <w:rPr>
        <w:rFonts w:ascii="Arial" w:hAnsi="Arial" w:cs="Arial"/>
        <w:sz w:val="12"/>
        <w:szCs w:val="12"/>
        <w:lang w:eastAsia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96986" w14:textId="77777777" w:rsidR="004D0A1C" w:rsidRDefault="004D0A1C" w:rsidP="00E939A6">
      <w:bookmarkStart w:id="0" w:name="_Hlk159228357"/>
      <w:bookmarkEnd w:id="0"/>
      <w:r>
        <w:separator/>
      </w:r>
    </w:p>
  </w:footnote>
  <w:footnote w:type="continuationSeparator" w:id="0">
    <w:p w14:paraId="0EA4F285" w14:textId="77777777" w:rsidR="004D0A1C" w:rsidRDefault="004D0A1C" w:rsidP="00E9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AFF55" w14:textId="244B7AE9" w:rsidR="003F3DAB" w:rsidRDefault="003F3DAB" w:rsidP="003F3DAB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A91D316" wp14:editId="1072EF1A">
          <wp:simplePos x="0" y="0"/>
          <wp:positionH relativeFrom="column">
            <wp:posOffset>-148590</wp:posOffset>
          </wp:positionH>
          <wp:positionV relativeFrom="paragraph">
            <wp:posOffset>6985</wp:posOffset>
          </wp:positionV>
          <wp:extent cx="2475230" cy="1107440"/>
          <wp:effectExtent l="0" t="0" r="1270" b="0"/>
          <wp:wrapSquare wrapText="bothSides"/>
          <wp:docPr id="47765657" name="Picture 2" descr="A blue background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765657" name="Picture 2" descr="A blue background with black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5230" cy="1107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1" w:name="_Hlk158722472"/>
    <w:r w:rsidRPr="00CE6A47">
      <w:rPr>
        <w:noProof/>
      </w:rPr>
      <w:drawing>
        <wp:inline distT="0" distB="0" distL="0" distR="0" wp14:anchorId="675BB6A6" wp14:editId="1804EEFF">
          <wp:extent cx="2560320" cy="1143000"/>
          <wp:effectExtent l="0" t="0" r="0" b="0"/>
          <wp:docPr id="358518799" name="Picture 1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8518799" name="Picture 1" descr="A black background with blu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032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  <w:p w14:paraId="7B861508" w14:textId="7EB70B8A" w:rsidR="00951645" w:rsidRPr="00951645" w:rsidRDefault="00951645" w:rsidP="003F3DAB">
    <w:pPr>
      <w:tabs>
        <w:tab w:val="center" w:pos="4153"/>
        <w:tab w:val="right" w:pos="8306"/>
      </w:tabs>
      <w:ind w:left="167" w:firstLine="4153"/>
      <w:jc w:val="center"/>
      <w:rPr>
        <w:szCs w:val="20"/>
        <w:lang w:eastAsia="en-US"/>
      </w:rPr>
    </w:pPr>
  </w:p>
  <w:p w14:paraId="5A12E751" w14:textId="77777777" w:rsidR="00951645" w:rsidRDefault="009516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2AF9C2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97A444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440F64"/>
    <w:multiLevelType w:val="hybridMultilevel"/>
    <w:tmpl w:val="3FB44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514D0"/>
    <w:multiLevelType w:val="hybridMultilevel"/>
    <w:tmpl w:val="6AA6D8DE"/>
    <w:lvl w:ilvl="0" w:tplc="6FB294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44A5C"/>
    <w:multiLevelType w:val="hybridMultilevel"/>
    <w:tmpl w:val="F77CD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E3D70"/>
    <w:multiLevelType w:val="hybridMultilevel"/>
    <w:tmpl w:val="7FC05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5C2E8A"/>
    <w:multiLevelType w:val="hybridMultilevel"/>
    <w:tmpl w:val="2E9EC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365DB"/>
    <w:multiLevelType w:val="hybridMultilevel"/>
    <w:tmpl w:val="82323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D2FE9"/>
    <w:multiLevelType w:val="hybridMultilevel"/>
    <w:tmpl w:val="918882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9C1BF0"/>
    <w:multiLevelType w:val="hybridMultilevel"/>
    <w:tmpl w:val="B0FAEA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96ECF"/>
    <w:multiLevelType w:val="hybridMultilevel"/>
    <w:tmpl w:val="88FCD28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AD38AA"/>
    <w:multiLevelType w:val="hybridMultilevel"/>
    <w:tmpl w:val="36BE77F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81511E"/>
    <w:multiLevelType w:val="hybridMultilevel"/>
    <w:tmpl w:val="46BACD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AD78EF"/>
    <w:multiLevelType w:val="hybridMultilevel"/>
    <w:tmpl w:val="D10C5AE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E5316"/>
    <w:multiLevelType w:val="hybridMultilevel"/>
    <w:tmpl w:val="FA3C96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F5355A"/>
    <w:multiLevelType w:val="multilevel"/>
    <w:tmpl w:val="F2183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B8E1815"/>
    <w:multiLevelType w:val="hybridMultilevel"/>
    <w:tmpl w:val="371C7A2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BD776E"/>
    <w:multiLevelType w:val="hybridMultilevel"/>
    <w:tmpl w:val="1278D4AC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A7004516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  <w:color w:val="auto"/>
      </w:rPr>
    </w:lvl>
    <w:lvl w:ilvl="2" w:tplc="08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69E54E3B"/>
    <w:multiLevelType w:val="hybridMultilevel"/>
    <w:tmpl w:val="3FDC4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467D68"/>
    <w:multiLevelType w:val="hybridMultilevel"/>
    <w:tmpl w:val="46B26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AD75C5"/>
    <w:multiLevelType w:val="hybridMultilevel"/>
    <w:tmpl w:val="9B7ED9D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3D74F89"/>
    <w:multiLevelType w:val="hybridMultilevel"/>
    <w:tmpl w:val="1A6645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31952">
    <w:abstractNumId w:val="14"/>
  </w:num>
  <w:num w:numId="2" w16cid:durableId="62921834">
    <w:abstractNumId w:val="9"/>
  </w:num>
  <w:num w:numId="3" w16cid:durableId="1935279945">
    <w:abstractNumId w:val="8"/>
  </w:num>
  <w:num w:numId="4" w16cid:durableId="1141001778">
    <w:abstractNumId w:val="21"/>
  </w:num>
  <w:num w:numId="5" w16cid:durableId="423117170">
    <w:abstractNumId w:val="2"/>
  </w:num>
  <w:num w:numId="6" w16cid:durableId="1673490914">
    <w:abstractNumId w:val="12"/>
  </w:num>
  <w:num w:numId="7" w16cid:durableId="588121273">
    <w:abstractNumId w:val="19"/>
  </w:num>
  <w:num w:numId="8" w16cid:durableId="70811506">
    <w:abstractNumId w:val="20"/>
  </w:num>
  <w:num w:numId="9" w16cid:durableId="712653310">
    <w:abstractNumId w:val="10"/>
  </w:num>
  <w:num w:numId="10" w16cid:durableId="1831288779">
    <w:abstractNumId w:val="5"/>
  </w:num>
  <w:num w:numId="11" w16cid:durableId="335110612">
    <w:abstractNumId w:val="17"/>
  </w:num>
  <w:num w:numId="12" w16cid:durableId="124663091">
    <w:abstractNumId w:val="7"/>
  </w:num>
  <w:num w:numId="13" w16cid:durableId="1760834593">
    <w:abstractNumId w:val="6"/>
  </w:num>
  <w:num w:numId="14" w16cid:durableId="2006587049">
    <w:abstractNumId w:val="15"/>
  </w:num>
  <w:num w:numId="15" w16cid:durableId="1273051579">
    <w:abstractNumId w:val="1"/>
  </w:num>
  <w:num w:numId="16" w16cid:durableId="2010132032">
    <w:abstractNumId w:val="0"/>
  </w:num>
  <w:num w:numId="17" w16cid:durableId="1938558876">
    <w:abstractNumId w:val="4"/>
  </w:num>
  <w:num w:numId="18" w16cid:durableId="1848592129">
    <w:abstractNumId w:val="11"/>
  </w:num>
  <w:num w:numId="19" w16cid:durableId="1210141816">
    <w:abstractNumId w:val="16"/>
  </w:num>
  <w:num w:numId="20" w16cid:durableId="1332878081">
    <w:abstractNumId w:val="13"/>
  </w:num>
  <w:num w:numId="21" w16cid:durableId="1720516678">
    <w:abstractNumId w:val="3"/>
  </w:num>
  <w:num w:numId="22" w16cid:durableId="16922984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CCF"/>
    <w:rsid w:val="00036861"/>
    <w:rsid w:val="000703DA"/>
    <w:rsid w:val="0008335A"/>
    <w:rsid w:val="000A32D1"/>
    <w:rsid w:val="000A7CDF"/>
    <w:rsid w:val="000B0B07"/>
    <w:rsid w:val="000C40D8"/>
    <w:rsid w:val="000F66E8"/>
    <w:rsid w:val="001064E8"/>
    <w:rsid w:val="0011757E"/>
    <w:rsid w:val="00121058"/>
    <w:rsid w:val="00161ADD"/>
    <w:rsid w:val="00163F04"/>
    <w:rsid w:val="001762C1"/>
    <w:rsid w:val="00183E0C"/>
    <w:rsid w:val="00186434"/>
    <w:rsid w:val="001B2A4D"/>
    <w:rsid w:val="001B2FE8"/>
    <w:rsid w:val="001E0CD0"/>
    <w:rsid w:val="001F3D5B"/>
    <w:rsid w:val="0020722B"/>
    <w:rsid w:val="002240D1"/>
    <w:rsid w:val="00233B02"/>
    <w:rsid w:val="0026061B"/>
    <w:rsid w:val="002A1FC4"/>
    <w:rsid w:val="002A39C7"/>
    <w:rsid w:val="002B1038"/>
    <w:rsid w:val="002E726F"/>
    <w:rsid w:val="002F7884"/>
    <w:rsid w:val="00307E82"/>
    <w:rsid w:val="0037406E"/>
    <w:rsid w:val="003B1C54"/>
    <w:rsid w:val="003D52CA"/>
    <w:rsid w:val="003D716D"/>
    <w:rsid w:val="003E79CF"/>
    <w:rsid w:val="003F3DAB"/>
    <w:rsid w:val="00400EA1"/>
    <w:rsid w:val="0041790B"/>
    <w:rsid w:val="00430051"/>
    <w:rsid w:val="00430848"/>
    <w:rsid w:val="00452423"/>
    <w:rsid w:val="00462C28"/>
    <w:rsid w:val="004D0A1C"/>
    <w:rsid w:val="005245EE"/>
    <w:rsid w:val="00524F9C"/>
    <w:rsid w:val="00547CC2"/>
    <w:rsid w:val="00560CC5"/>
    <w:rsid w:val="00562BF7"/>
    <w:rsid w:val="00570DF1"/>
    <w:rsid w:val="00577253"/>
    <w:rsid w:val="00590EE5"/>
    <w:rsid w:val="0061282B"/>
    <w:rsid w:val="006B6E99"/>
    <w:rsid w:val="006C4058"/>
    <w:rsid w:val="00702CCF"/>
    <w:rsid w:val="00725CEF"/>
    <w:rsid w:val="00743516"/>
    <w:rsid w:val="0075270B"/>
    <w:rsid w:val="007554FF"/>
    <w:rsid w:val="0079630F"/>
    <w:rsid w:val="00804583"/>
    <w:rsid w:val="00820E5C"/>
    <w:rsid w:val="008704DA"/>
    <w:rsid w:val="00882CE6"/>
    <w:rsid w:val="00887A17"/>
    <w:rsid w:val="0089603E"/>
    <w:rsid w:val="008A55D8"/>
    <w:rsid w:val="008D2749"/>
    <w:rsid w:val="00906BE1"/>
    <w:rsid w:val="009136DB"/>
    <w:rsid w:val="00941593"/>
    <w:rsid w:val="00951645"/>
    <w:rsid w:val="00951F11"/>
    <w:rsid w:val="009636D6"/>
    <w:rsid w:val="00975A84"/>
    <w:rsid w:val="00980AC2"/>
    <w:rsid w:val="00981DA7"/>
    <w:rsid w:val="009B623C"/>
    <w:rsid w:val="009C53A7"/>
    <w:rsid w:val="009F4AA5"/>
    <w:rsid w:val="00A0335F"/>
    <w:rsid w:val="00A24EFF"/>
    <w:rsid w:val="00A46274"/>
    <w:rsid w:val="00A46986"/>
    <w:rsid w:val="00A6120B"/>
    <w:rsid w:val="00AB4C13"/>
    <w:rsid w:val="00AD0EC2"/>
    <w:rsid w:val="00AD428F"/>
    <w:rsid w:val="00B30CD0"/>
    <w:rsid w:val="00B41038"/>
    <w:rsid w:val="00B41099"/>
    <w:rsid w:val="00B607F0"/>
    <w:rsid w:val="00B80F53"/>
    <w:rsid w:val="00BA39BC"/>
    <w:rsid w:val="00BD3FB5"/>
    <w:rsid w:val="00BD4E85"/>
    <w:rsid w:val="00C00942"/>
    <w:rsid w:val="00C03DAB"/>
    <w:rsid w:val="00C3095B"/>
    <w:rsid w:val="00C34340"/>
    <w:rsid w:val="00C6780F"/>
    <w:rsid w:val="00C74394"/>
    <w:rsid w:val="00D551B3"/>
    <w:rsid w:val="00D81D92"/>
    <w:rsid w:val="00D9050E"/>
    <w:rsid w:val="00D9582D"/>
    <w:rsid w:val="00DA5DD6"/>
    <w:rsid w:val="00E038EF"/>
    <w:rsid w:val="00E07C2B"/>
    <w:rsid w:val="00E939A6"/>
    <w:rsid w:val="00ED0C50"/>
    <w:rsid w:val="00EE416D"/>
    <w:rsid w:val="00EF51C3"/>
    <w:rsid w:val="00F07E01"/>
    <w:rsid w:val="00F153CE"/>
    <w:rsid w:val="00F36D21"/>
    <w:rsid w:val="00F5216D"/>
    <w:rsid w:val="00F54AA1"/>
    <w:rsid w:val="00F7548F"/>
    <w:rsid w:val="00F808ED"/>
    <w:rsid w:val="00FA14CD"/>
    <w:rsid w:val="00FE1154"/>
    <w:rsid w:val="00FF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ECA649"/>
  <w15:docId w15:val="{8B5AC10A-A15B-4EE3-A780-6A7E4D54C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B2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03DA"/>
    <w:pPr>
      <w:ind w:left="720"/>
      <w:contextualSpacing/>
    </w:pPr>
  </w:style>
  <w:style w:type="paragraph" w:styleId="Header">
    <w:name w:val="header"/>
    <w:basedOn w:val="Normal"/>
    <w:link w:val="HeaderChar"/>
    <w:rsid w:val="00E939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939A6"/>
    <w:rPr>
      <w:sz w:val="24"/>
      <w:szCs w:val="24"/>
    </w:rPr>
  </w:style>
  <w:style w:type="paragraph" w:styleId="Footer">
    <w:name w:val="footer"/>
    <w:basedOn w:val="Normal"/>
    <w:link w:val="FooterChar"/>
    <w:rsid w:val="00E939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939A6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F788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0C50"/>
    <w:rPr>
      <w:color w:val="605E5C"/>
      <w:shd w:val="clear" w:color="auto" w:fill="E1DFDD"/>
    </w:rPr>
  </w:style>
  <w:style w:type="paragraph" w:customStyle="1" w:styleId="Default">
    <w:name w:val="Default"/>
    <w:rsid w:val="00FA14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2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rklees.gov.uk/beta/mental-health/mental-health-support-children-young-people.a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irklees-keep-in-mind.nhs.uk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amhsneuro@swyt.nhs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817</Words>
  <Characters>4662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 of referral:</vt:lpstr>
    </vt:vector>
  </TitlesOfParts>
  <Company>South West Yorkshire Partnership NHS Foundation Trus</Company>
  <LinksUpToDate>false</LinksUpToDate>
  <CharactersWithSpaces>5469</CharactersWithSpaces>
  <SharedDoc>false</SharedDoc>
  <HLinks>
    <vt:vector size="6" baseType="variant">
      <vt:variant>
        <vt:i4>5767197</vt:i4>
      </vt:variant>
      <vt:variant>
        <vt:i4>2160</vt:i4>
      </vt:variant>
      <vt:variant>
        <vt:i4>1025</vt:i4>
      </vt:variant>
      <vt:variant>
        <vt:i4>1</vt:i4>
      </vt:variant>
      <vt:variant>
        <vt:lpwstr>http://nww.swyt.nhs.uk/rio/PublishingImages/Graphics/trust header BW.png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of referral:</dc:title>
  <dc:subject/>
  <dc:creator>sarah.peel</dc:creator>
  <cp:keywords/>
  <dc:description/>
  <cp:lastModifiedBy>Goffin Danielle</cp:lastModifiedBy>
  <cp:revision>2</cp:revision>
  <cp:lastPrinted>2023-11-28T09:53:00Z</cp:lastPrinted>
  <dcterms:created xsi:type="dcterms:W3CDTF">2024-05-08T12:57:00Z</dcterms:created>
  <dcterms:modified xsi:type="dcterms:W3CDTF">2024-05-08T12:57:00Z</dcterms:modified>
</cp:coreProperties>
</file>