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Heading1"/>
        <w:spacing w:line="252" w:lineRule="exact" w:before="94"/>
        <w:ind w:left="552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911352</wp:posOffset>
            </wp:positionH>
            <wp:positionV relativeFrom="paragraph">
              <wp:posOffset>-127789</wp:posOffset>
            </wp:positionV>
            <wp:extent cx="2557272" cy="7254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272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Directorate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Young</w:t>
      </w:r>
      <w:r>
        <w:rPr>
          <w:spacing w:val="1"/>
        </w:rPr>
        <w:t> </w:t>
      </w:r>
      <w:r>
        <w:rPr/>
        <w:t>People</w:t>
      </w:r>
    </w:p>
    <w:p>
      <w:pPr>
        <w:pStyle w:val="BodyText"/>
        <w:spacing w:line="252" w:lineRule="exact"/>
        <w:ind w:left="5520"/>
      </w:pPr>
      <w:r>
        <w:rPr/>
        <w:t>Jo-Anne</w:t>
      </w:r>
      <w:r>
        <w:rPr>
          <w:spacing w:val="-1"/>
        </w:rPr>
        <w:t> </w:t>
      </w:r>
      <w:r>
        <w:rPr/>
        <w:t>Sanders</w:t>
      </w:r>
    </w:p>
    <w:p>
      <w:pPr>
        <w:pStyle w:val="BodyText"/>
        <w:spacing w:before="1"/>
        <w:ind w:left="5520" w:right="88"/>
      </w:pPr>
      <w:r>
        <w:rPr/>
        <w:t>Service Director for Learning &amp; Early Support</w:t>
      </w:r>
      <w:r>
        <w:rPr>
          <w:spacing w:val="-59"/>
        </w:rPr>
        <w:t> </w:t>
      </w:r>
      <w:r>
        <w:rPr/>
        <w:t>First Floor</w:t>
      </w:r>
      <w:r>
        <w:rPr>
          <w:spacing w:val="-2"/>
        </w:rPr>
        <w:t> </w:t>
      </w:r>
      <w:r>
        <w:rPr/>
        <w:t>South</w:t>
      </w:r>
    </w:p>
    <w:p>
      <w:pPr>
        <w:pStyle w:val="BodyText"/>
        <w:spacing w:before="1"/>
        <w:ind w:left="5520" w:right="3108"/>
      </w:pPr>
      <w:r>
        <w:rPr/>
        <w:t>Civic Centre 3</w:t>
      </w:r>
      <w:r>
        <w:rPr>
          <w:spacing w:val="-59"/>
        </w:rPr>
        <w:t> </w:t>
      </w:r>
      <w:r>
        <w:rPr/>
        <w:t>High Street</w:t>
      </w:r>
      <w:r>
        <w:rPr>
          <w:spacing w:val="1"/>
        </w:rPr>
        <w:t> </w:t>
      </w:r>
      <w:r>
        <w:rPr/>
        <w:t>Huddersfield</w:t>
      </w:r>
      <w:r>
        <w:rPr>
          <w:spacing w:val="1"/>
        </w:rPr>
        <w:t> </w:t>
      </w:r>
      <w:r>
        <w:rPr/>
        <w:t>HD1 2EY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2" w:lineRule="exact"/>
        <w:ind w:left="5520"/>
      </w:pPr>
      <w:r>
        <w:rPr/>
        <w:t>Tel:</w:t>
      </w:r>
      <w:r>
        <w:rPr>
          <w:spacing w:val="3"/>
        </w:rPr>
        <w:t> </w:t>
      </w:r>
      <w:r>
        <w:rPr/>
        <w:t>01484</w:t>
      </w:r>
      <w:r>
        <w:rPr>
          <w:spacing w:val="-3"/>
        </w:rPr>
        <w:t> </w:t>
      </w:r>
      <w:r>
        <w:rPr/>
        <w:t>221000</w:t>
      </w:r>
    </w:p>
    <w:p>
      <w:pPr>
        <w:spacing w:line="252" w:lineRule="exact" w:before="0"/>
        <w:ind w:left="5520" w:right="0" w:firstLine="0"/>
        <w:jc w:val="left"/>
        <w:rPr>
          <w:rFonts w:ascii="Arial"/>
          <w:b/>
          <w:sz w:val="22"/>
        </w:rPr>
      </w:pPr>
      <w:hyperlink r:id="rId6">
        <w:r>
          <w:rPr>
            <w:rFonts w:ascii="Arial"/>
            <w:b/>
            <w:color w:val="0000FF"/>
            <w:sz w:val="22"/>
            <w:u w:val="thick" w:color="0000FF"/>
          </w:rPr>
          <w:t>EHCNAsuppor</w:t>
        </w:r>
        <w:r>
          <w:rPr>
            <w:color w:val="0000FF"/>
            <w:sz w:val="22"/>
            <w:u w:val="thick" w:color="0000FF"/>
          </w:rPr>
          <w:t>t</w:t>
        </w:r>
        <w:r>
          <w:rPr>
            <w:rFonts w:ascii="Arial"/>
            <w:b/>
            <w:color w:val="0000FF"/>
            <w:sz w:val="22"/>
            <w:u w:val="thick" w:color="0000FF"/>
          </w:rPr>
          <w:t>@kirklees.gov.uk</w:t>
        </w:r>
      </w:hyperlink>
    </w:p>
    <w:p>
      <w:pPr>
        <w:pStyle w:val="BodyText"/>
        <w:spacing w:before="5"/>
        <w:rPr>
          <w:rFonts w:ascii="Arial"/>
          <w:b/>
          <w:sz w:val="13"/>
        </w:rPr>
      </w:pPr>
    </w:p>
    <w:p>
      <w:pPr>
        <w:pStyle w:val="BodyText"/>
        <w:spacing w:before="99"/>
        <w:ind w:left="5520"/>
      </w:pPr>
      <w:r>
        <w:rPr/>
        <w:t>25</w:t>
      </w:r>
      <w:r>
        <w:rPr>
          <w:vertAlign w:val="superscript"/>
        </w:rPr>
        <w:t>th</w:t>
      </w:r>
      <w:r>
        <w:rPr>
          <w:spacing w:val="-2"/>
          <w:vertAlign w:val="baseline"/>
        </w:rPr>
        <w:t> </w:t>
      </w:r>
      <w:r>
        <w:rPr>
          <w:vertAlign w:val="baseline"/>
        </w:rPr>
        <w:t>November</w:t>
      </w:r>
      <w:r>
        <w:rPr>
          <w:spacing w:val="-1"/>
          <w:vertAlign w:val="baseline"/>
        </w:rPr>
        <w:t> </w:t>
      </w:r>
      <w:r>
        <w:rPr>
          <w:vertAlign w:val="baseline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4"/>
        <w:ind w:left="120"/>
      </w:pPr>
      <w:r>
        <w:rPr/>
        <w:t>Dear</w:t>
      </w:r>
      <w:r>
        <w:rPr>
          <w:spacing w:val="-1"/>
        </w:rPr>
        <w:t> </w:t>
      </w:r>
      <w:r>
        <w:rPr/>
        <w:t>colleagues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ind w:right="2017"/>
      </w:pPr>
      <w:r>
        <w:rPr/>
        <w:t>Update regarding Education Health and Care Needs Assessments (EHCNA)</w:t>
      </w:r>
      <w:r>
        <w:rPr>
          <w:spacing w:val="-59"/>
        </w:rPr>
        <w:t> </w:t>
      </w:r>
      <w:r>
        <w:rPr/>
        <w:t>timescales</w:t>
      </w:r>
    </w:p>
    <w:p>
      <w:pPr>
        <w:pStyle w:val="BodyText"/>
        <w:spacing w:before="2"/>
        <w:rPr>
          <w:rFonts w:ascii="Arial"/>
          <w:b/>
          <w:sz w:val="27"/>
        </w:rPr>
      </w:pPr>
    </w:p>
    <w:p>
      <w:pPr>
        <w:pStyle w:val="BodyText"/>
        <w:ind w:left="120" w:right="1367"/>
      </w:pPr>
      <w:r>
        <w:rPr/>
        <w:t>You may be aware that, unfortunately, we are currently experiencing some challenges</w:t>
      </w:r>
      <w:r>
        <w:rPr>
          <w:spacing w:val="1"/>
        </w:rPr>
        <w:t> </w:t>
      </w:r>
      <w:r>
        <w:rPr/>
        <w:t>affecting our ability to offer timely assessments for children with SEND who may require</w:t>
      </w:r>
      <w:r>
        <w:rPr>
          <w:spacing w:val="-59"/>
        </w:rPr>
        <w:t> </w:t>
      </w:r>
      <w:r>
        <w:rPr/>
        <w:t>provision</w:t>
      </w:r>
      <w:r>
        <w:rPr>
          <w:spacing w:val="1"/>
        </w:rPr>
        <w:t> </w:t>
      </w:r>
      <w:r>
        <w:rPr/>
        <w:t>through an</w:t>
      </w:r>
      <w:r>
        <w:rPr>
          <w:spacing w:val="-2"/>
        </w:rPr>
        <w:t> </w:t>
      </w:r>
      <w:r>
        <w:rPr/>
        <w:t>Education,</w:t>
      </w:r>
      <w:r>
        <w:rPr>
          <w:spacing w:val="2"/>
        </w:rPr>
        <w:t> </w:t>
      </w:r>
      <w:r>
        <w:rPr/>
        <w:t>Health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Care</w:t>
      </w:r>
      <w:r>
        <w:rPr>
          <w:spacing w:val="-3"/>
        </w:rPr>
        <w:t> </w:t>
      </w:r>
      <w:r>
        <w:rPr/>
        <w:t>Plan</w:t>
      </w:r>
      <w:r>
        <w:rPr>
          <w:spacing w:val="1"/>
        </w:rPr>
        <w:t> </w:t>
      </w:r>
      <w:r>
        <w:rPr/>
        <w:t>(EHCP).</w:t>
      </w:r>
    </w:p>
    <w:p>
      <w:pPr>
        <w:pStyle w:val="BodyText"/>
        <w:ind w:left="120" w:right="950"/>
      </w:pPr>
      <w:r>
        <w:rPr/>
        <w:t>A range of factors are contributing to this and I would wish toassure you that we are working</w:t>
      </w:r>
      <w:r>
        <w:rPr>
          <w:spacing w:val="-59"/>
        </w:rPr>
        <w:t> </w:t>
      </w:r>
      <w:r>
        <w:rPr/>
        <w:t>hard to deliver the support that our Kirklees children deserve.</w:t>
      </w:r>
      <w:r>
        <w:rPr>
          <w:spacing w:val="1"/>
        </w:rPr>
        <w:t> </w:t>
      </w:r>
      <w:r>
        <w:rPr/>
        <w:t>As we work through these</w:t>
      </w:r>
      <w:r>
        <w:rPr>
          <w:spacing w:val="1"/>
        </w:rPr>
        <w:t> </w:t>
      </w:r>
      <w:r>
        <w:rPr/>
        <w:t>difficult and hopefully temporary challenges, please be assured that we are utilising our</w:t>
      </w:r>
      <w:r>
        <w:rPr>
          <w:spacing w:val="1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2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ways</w:t>
      </w:r>
      <w:r>
        <w:rPr>
          <w:spacing w:val="-2"/>
        </w:rPr>
        <w:t> </w:t>
      </w:r>
      <w:r>
        <w:rPr/>
        <w:t>we</w:t>
      </w:r>
      <w:r>
        <w:rPr>
          <w:spacing w:val="1"/>
        </w:rPr>
        <w:t> </w:t>
      </w:r>
      <w:r>
        <w:rPr/>
        <w:t>can.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</w:pPr>
      <w:r>
        <w:rPr/>
        <w:t>Increased demand</w:t>
      </w: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pStyle w:val="BodyText"/>
        <w:ind w:left="120" w:right="999"/>
      </w:pPr>
      <w:r>
        <w:rPr/>
        <w:t>We have been working hard to make improvements to EHCNAs within Kirklees. This</w:t>
      </w:r>
      <w:r>
        <w:rPr>
          <w:spacing w:val="1"/>
        </w:rPr>
        <w:t> </w:t>
      </w:r>
      <w:r>
        <w:rPr/>
        <w:t>includes changes to the Request for Assessment process, along with the development, and</w:t>
      </w:r>
      <w:r>
        <w:rPr>
          <w:spacing w:val="-59"/>
        </w:rPr>
        <w:t> </w:t>
      </w:r>
      <w:r>
        <w:rPr/>
        <w:t>quality assurance, of EHC Plans that we issue. Ensure high quality EHC plans is important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us.</w:t>
      </w:r>
    </w:p>
    <w:p>
      <w:pPr>
        <w:pStyle w:val="BodyText"/>
      </w:pPr>
    </w:p>
    <w:p>
      <w:pPr>
        <w:pStyle w:val="BodyText"/>
        <w:ind w:left="120" w:right="1012"/>
      </w:pPr>
      <w:r>
        <w:rPr/>
        <w:t>So far this year, we have seen a 34% increase in requests for assessment compared to the</w:t>
      </w:r>
      <w:r>
        <w:rPr>
          <w:spacing w:val="-59"/>
        </w:rPr>
        <w:t> </w:t>
      </w:r>
      <w:r>
        <w:rPr/>
        <w:t>same period last year, this has meant that there has</w:t>
      </w:r>
      <w:r>
        <w:rPr>
          <w:spacing w:val="1"/>
        </w:rPr>
        <w:t> </w:t>
      </w:r>
      <w:r>
        <w:rPr/>
        <w:t>also been an increase in the</w:t>
      </w:r>
      <w:r>
        <w:rPr>
          <w:spacing w:val="1"/>
        </w:rPr>
        <w:t> </w:t>
      </w:r>
      <w:r>
        <w:rPr/>
        <w:t>agreement to assess by 5%. This has resulted in over 100 additional assessments being</w:t>
      </w:r>
      <w:r>
        <w:rPr>
          <w:spacing w:val="1"/>
        </w:rPr>
        <w:t> </w:t>
      </w:r>
      <w:r>
        <w:rPr/>
        <w:t>undertaken.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/>
        <w:t>Reduced capacity</w:t>
      </w: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pStyle w:val="BodyText"/>
        <w:ind w:left="120" w:right="1000"/>
        <w:jc w:val="both"/>
      </w:pPr>
      <w:r>
        <w:rPr/>
        <w:t>We have experienced capacity issues within the Special Educational Needs and Disabilities</w:t>
      </w:r>
      <w:r>
        <w:rPr>
          <w:spacing w:val="-59"/>
        </w:rPr>
        <w:t> </w:t>
      </w:r>
      <w:r>
        <w:rPr/>
        <w:t>Assessment and Commissioning Team (SENDACT) and Educational Psychology team due</w:t>
      </w:r>
      <w:r>
        <w:rPr>
          <w:spacing w:val="-59"/>
        </w:rPr>
        <w:t> </w:t>
      </w:r>
      <w:r>
        <w:rPr/>
        <w:t>to levels of staff absence and staff turnover. Alongside increased demand for assessments,</w:t>
      </w:r>
      <w:r>
        <w:rPr>
          <w:spacing w:val="-59"/>
        </w:rPr>
        <w:t> </w:t>
      </w:r>
      <w:r>
        <w:rPr/>
        <w:t>this</w:t>
      </w:r>
      <w:r>
        <w:rPr>
          <w:spacing w:val="-1"/>
        </w:rPr>
        <w:t> </w:t>
      </w:r>
      <w:r>
        <w:rPr/>
        <w:t>is adding</w:t>
      </w:r>
      <w:r>
        <w:rPr>
          <w:spacing w:val="-2"/>
        </w:rPr>
        <w:t> </w:t>
      </w:r>
      <w:r>
        <w:rPr/>
        <w:t>further pressures.</w:t>
      </w:r>
    </w:p>
    <w:p>
      <w:pPr>
        <w:pStyle w:val="BodyText"/>
      </w:pPr>
    </w:p>
    <w:p>
      <w:pPr>
        <w:pStyle w:val="BodyText"/>
        <w:ind w:left="120" w:right="912"/>
        <w:jc w:val="both"/>
      </w:pPr>
      <w:r>
        <w:rPr/>
        <w:t>With</w:t>
      </w:r>
      <w:r>
        <w:rPr>
          <w:spacing w:val="-2"/>
        </w:rPr>
        <w:t> </w:t>
      </w:r>
      <w:r>
        <w:rPr/>
        <w:t>regret</w:t>
      </w:r>
      <w:r>
        <w:rPr>
          <w:spacing w:val="2"/>
        </w:rPr>
        <w:t> </w:t>
      </w:r>
      <w:r>
        <w:rPr/>
        <w:t>this means</w:t>
      </w:r>
      <w:r>
        <w:rPr>
          <w:spacing w:val="4"/>
        </w:rPr>
        <w:t> </w:t>
      </w:r>
      <w:r>
        <w:rPr/>
        <w:t>we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not currently able to</w:t>
      </w:r>
      <w:r>
        <w:rPr>
          <w:spacing w:val="2"/>
        </w:rPr>
        <w:t> </w:t>
      </w:r>
      <w:r>
        <w:rPr/>
        <w:t>allocate an Educational</w:t>
      </w:r>
      <w:r>
        <w:rPr>
          <w:spacing w:val="2"/>
        </w:rPr>
        <w:t> </w:t>
      </w:r>
      <w:r>
        <w:rPr/>
        <w:t>Psychologist</w:t>
      </w:r>
      <w:r>
        <w:rPr>
          <w:spacing w:val="1"/>
        </w:rPr>
        <w:t> </w:t>
      </w:r>
      <w:r>
        <w:rPr/>
        <w:t>(EP)</w:t>
      </w:r>
      <w:r>
        <w:rPr>
          <w:spacing w:val="-1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point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assess. However,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EHC</w:t>
      </w:r>
      <w:r>
        <w:rPr>
          <w:spacing w:val="-2"/>
        </w:rPr>
        <w:t> </w:t>
      </w:r>
      <w:r>
        <w:rPr/>
        <w:t>Needs</w:t>
      </w:r>
      <w:r>
        <w:rPr>
          <w:spacing w:val="1"/>
        </w:rPr>
        <w:t> </w:t>
      </w:r>
      <w:r>
        <w:rPr/>
        <w:t>Assessments are</w:t>
      </w:r>
    </w:p>
    <w:p>
      <w:pPr>
        <w:spacing w:after="0"/>
        <w:jc w:val="both"/>
        <w:sectPr>
          <w:type w:val="continuous"/>
          <w:pgSz w:w="11910" w:h="16840"/>
          <w:pgMar w:top="1580" w:bottom="280" w:left="1320" w:right="560"/>
        </w:sectPr>
      </w:pPr>
    </w:p>
    <w:p>
      <w:pPr>
        <w:pStyle w:val="BodyText"/>
        <w:spacing w:before="81"/>
        <w:ind w:left="120" w:right="950"/>
      </w:pPr>
      <w:r>
        <w:rPr/>
        <w:t>allocated,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EP</w:t>
      </w:r>
      <w:r>
        <w:rPr>
          <w:spacing w:val="3"/>
        </w:rPr>
        <w:t> </w:t>
      </w:r>
      <w:r>
        <w:rPr/>
        <w:t>will be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touch</w:t>
      </w:r>
      <w:r>
        <w:rPr>
          <w:spacing w:val="2"/>
        </w:rPr>
        <w:t> </w:t>
      </w:r>
      <w:r>
        <w:rPr/>
        <w:t>about</w:t>
      </w:r>
      <w:r>
        <w:rPr>
          <w:spacing w:val="3"/>
        </w:rPr>
        <w:t> </w:t>
      </w:r>
      <w:r>
        <w:rPr/>
        <w:t>starting</w:t>
      </w:r>
      <w:r>
        <w:rPr>
          <w:spacing w:val="4"/>
        </w:rPr>
        <w:t> </w:t>
      </w:r>
      <w:r>
        <w:rPr/>
        <w:t>their</w:t>
      </w:r>
      <w:r>
        <w:rPr>
          <w:spacing w:val="2"/>
        </w:rPr>
        <w:t> </w:t>
      </w:r>
      <w:r>
        <w:rPr/>
        <w:t>involvement</w:t>
      </w:r>
      <w:r>
        <w:rPr>
          <w:spacing w:val="4"/>
        </w:rPr>
        <w:t> </w:t>
      </w:r>
      <w:r>
        <w:rPr/>
        <w:t>in the</w:t>
      </w:r>
      <w:r>
        <w:rPr>
          <w:spacing w:val="3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process.</w:t>
      </w:r>
      <w:r>
        <w:rPr>
          <w:spacing w:val="1"/>
        </w:rPr>
        <w:t> </w:t>
      </w:r>
      <w:r>
        <w:rPr/>
        <w:t>The shortage of EPs is a regional and national issue and are not the only area that</w:t>
      </w:r>
      <w:r>
        <w:rPr>
          <w:spacing w:val="-59"/>
        </w:rPr>
        <w:t> </w:t>
      </w:r>
      <w:r>
        <w:rPr/>
        <w:t>is facing challenge in capacity. We are working to find solutions to increase capacity as</w:t>
      </w:r>
      <w:r>
        <w:rPr>
          <w:spacing w:val="1"/>
        </w:rPr>
        <w:t> </w:t>
      </w:r>
      <w:r>
        <w:rPr/>
        <w:t>quickly</w:t>
      </w:r>
      <w:r>
        <w:rPr>
          <w:spacing w:val="-1"/>
        </w:rPr>
        <w:t> </w:t>
      </w:r>
      <w:r>
        <w:rPr/>
        <w:t>as possible.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/>
        <w:t>Actions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1"/>
        </w:rPr>
        <w:t> </w:t>
      </w:r>
      <w:r>
        <w:rPr/>
        <w:t>taking</w:t>
      </w: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37" w:lineRule="auto" w:before="0" w:after="0"/>
        <w:ind w:left="480" w:right="1251" w:hanging="360"/>
        <w:jc w:val="left"/>
        <w:rPr>
          <w:sz w:val="22"/>
        </w:rPr>
      </w:pPr>
      <w:r>
        <w:rPr>
          <w:sz w:val="22"/>
        </w:rPr>
        <w:t>We will be making contact with all families to make them aware of the delays and will</w:t>
      </w:r>
      <w:r>
        <w:rPr>
          <w:spacing w:val="-59"/>
          <w:sz w:val="22"/>
        </w:rPr>
        <w:t> </w:t>
      </w:r>
      <w:r>
        <w:rPr>
          <w:sz w:val="22"/>
        </w:rPr>
        <w:t>keep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regular contact with</w:t>
      </w:r>
      <w:r>
        <w:rPr>
          <w:spacing w:val="-1"/>
          <w:sz w:val="22"/>
        </w:rPr>
        <w:t> </w:t>
      </w:r>
      <w:r>
        <w:rPr>
          <w:sz w:val="22"/>
        </w:rPr>
        <w:t>them</w:t>
      </w:r>
      <w:r>
        <w:rPr>
          <w:spacing w:val="-3"/>
          <w:sz w:val="22"/>
        </w:rPr>
        <w:t> </w:t>
      </w:r>
      <w:r>
        <w:rPr>
          <w:sz w:val="22"/>
        </w:rPr>
        <w:t>(copy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initial</w:t>
      </w:r>
      <w:r>
        <w:rPr>
          <w:spacing w:val="-1"/>
          <w:sz w:val="22"/>
        </w:rPr>
        <w:t> </w:t>
      </w:r>
      <w:r>
        <w:rPr>
          <w:sz w:val="22"/>
        </w:rPr>
        <w:t>letters,</w:t>
      </w:r>
      <w:r>
        <w:rPr>
          <w:spacing w:val="-3"/>
          <w:sz w:val="22"/>
        </w:rPr>
        <w:t> </w:t>
      </w:r>
      <w:r>
        <w:rPr>
          <w:sz w:val="22"/>
        </w:rPr>
        <w:t>attached</w:t>
      </w:r>
      <w:r>
        <w:rPr>
          <w:spacing w:val="-4"/>
          <w:sz w:val="22"/>
        </w:rPr>
        <w:t> </w:t>
      </w:r>
      <w:r>
        <w:rPr>
          <w:sz w:val="22"/>
        </w:rPr>
        <w:t>for your information)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69" w:lineRule="exact" w:before="1" w:after="0"/>
        <w:ind w:left="479" w:right="0" w:hanging="360"/>
        <w:jc w:val="left"/>
        <w:rPr>
          <w:sz w:val="22"/>
        </w:rPr>
      </w:pPr>
      <w:r>
        <w:rPr>
          <w:sz w:val="22"/>
        </w:rPr>
        <w:t>We will</w:t>
      </w:r>
      <w:r>
        <w:rPr>
          <w:spacing w:val="-3"/>
          <w:sz w:val="22"/>
        </w:rPr>
        <w:t> </w:t>
      </w:r>
      <w:r>
        <w:rPr>
          <w:sz w:val="22"/>
        </w:rPr>
        <w:t>keep you</w:t>
      </w:r>
      <w:r>
        <w:rPr>
          <w:spacing w:val="-1"/>
          <w:sz w:val="22"/>
        </w:rPr>
        <w:t> </w:t>
      </w:r>
      <w:r>
        <w:rPr>
          <w:sz w:val="22"/>
        </w:rPr>
        <w:t>regularly</w:t>
      </w:r>
      <w:r>
        <w:rPr>
          <w:spacing w:val="2"/>
          <w:sz w:val="22"/>
        </w:rPr>
        <w:t> </w:t>
      </w:r>
      <w:r>
        <w:rPr>
          <w:sz w:val="22"/>
        </w:rPr>
        <w:t>updated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situation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37" w:lineRule="auto" w:before="2" w:after="0"/>
        <w:ind w:left="480" w:right="1103" w:hanging="360"/>
        <w:jc w:val="left"/>
        <w:rPr>
          <w:sz w:val="22"/>
        </w:rPr>
      </w:pPr>
      <w:r>
        <w:rPr>
          <w:sz w:val="22"/>
        </w:rPr>
        <w:t>We have produced a FAQ document which will be continually updated and shared with</w:t>
      </w:r>
      <w:r>
        <w:rPr>
          <w:spacing w:val="-59"/>
          <w:sz w:val="22"/>
        </w:rPr>
        <w:t> </w:t>
      </w:r>
      <w:r>
        <w:rPr>
          <w:sz w:val="22"/>
        </w:rPr>
        <w:t>schools,</w:t>
      </w:r>
      <w:r>
        <w:rPr>
          <w:spacing w:val="-3"/>
          <w:sz w:val="22"/>
        </w:rPr>
        <w:t> </w:t>
      </w:r>
      <w:r>
        <w:rPr>
          <w:sz w:val="22"/>
        </w:rPr>
        <w:t>families and</w:t>
      </w:r>
      <w:r>
        <w:rPr>
          <w:spacing w:val="-1"/>
          <w:sz w:val="22"/>
        </w:rPr>
        <w:t> </w:t>
      </w:r>
      <w:r>
        <w:rPr>
          <w:sz w:val="22"/>
        </w:rPr>
        <w:t>professionals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69" w:lineRule="exact" w:before="1" w:after="0"/>
        <w:ind w:left="479" w:right="0" w:hanging="360"/>
        <w:jc w:val="left"/>
        <w:rPr>
          <w:sz w:val="22"/>
        </w:rPr>
      </w:pPr>
      <w:r>
        <w:rPr>
          <w:sz w:val="22"/>
        </w:rPr>
        <w:t>We are</w:t>
      </w:r>
      <w:r>
        <w:rPr>
          <w:spacing w:val="-3"/>
          <w:sz w:val="22"/>
        </w:rPr>
        <w:t> </w:t>
      </w:r>
      <w:r>
        <w:rPr>
          <w:sz w:val="22"/>
        </w:rPr>
        <w:t>investing</w:t>
      </w:r>
      <w:r>
        <w:rPr>
          <w:spacing w:val="-1"/>
          <w:sz w:val="22"/>
        </w:rPr>
        <w:t> </w:t>
      </w:r>
      <w:r>
        <w:rPr>
          <w:sz w:val="22"/>
        </w:rPr>
        <w:t>additional</w:t>
      </w:r>
      <w:r>
        <w:rPr>
          <w:spacing w:val="-1"/>
          <w:sz w:val="22"/>
        </w:rPr>
        <w:t> </w:t>
      </w:r>
      <w:r>
        <w:rPr>
          <w:sz w:val="22"/>
        </w:rPr>
        <w:t>resources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SENDACT</w:t>
      </w:r>
      <w:r>
        <w:rPr>
          <w:spacing w:val="-1"/>
          <w:sz w:val="22"/>
        </w:rPr>
        <w:t> </w:t>
      </w:r>
      <w:r>
        <w:rPr>
          <w:sz w:val="22"/>
        </w:rPr>
        <w:t>team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37" w:lineRule="auto" w:before="2" w:after="0"/>
        <w:ind w:left="480" w:right="1447" w:hanging="360"/>
        <w:jc w:val="left"/>
        <w:rPr>
          <w:sz w:val="22"/>
        </w:rPr>
      </w:pPr>
      <w:r>
        <w:rPr>
          <w:sz w:val="22"/>
        </w:rPr>
        <w:t>We will retain a core team of interim staff within SENDACT until the new capacity is</w:t>
      </w:r>
      <w:r>
        <w:rPr>
          <w:spacing w:val="-59"/>
          <w:sz w:val="22"/>
        </w:rPr>
        <w:t> </w:t>
      </w:r>
      <w:r>
        <w:rPr>
          <w:sz w:val="22"/>
        </w:rPr>
        <w:t>embedded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37" w:lineRule="auto" w:before="4" w:after="0"/>
        <w:ind w:left="480" w:right="1520" w:hanging="360"/>
        <w:jc w:val="left"/>
        <w:rPr>
          <w:sz w:val="22"/>
        </w:rPr>
      </w:pPr>
      <w:r>
        <w:rPr>
          <w:sz w:val="22"/>
        </w:rPr>
        <w:t>We are working closely with a number of recruitment agencies to secure locum EP</w:t>
      </w:r>
      <w:r>
        <w:rPr>
          <w:spacing w:val="-59"/>
          <w:sz w:val="22"/>
        </w:rPr>
        <w:t> </w:t>
      </w:r>
      <w:r>
        <w:rPr>
          <w:sz w:val="22"/>
        </w:rPr>
        <w:t>capacity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recruiting new EP</w:t>
      </w:r>
      <w:r>
        <w:rPr>
          <w:spacing w:val="-2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quickly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possible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37" w:lineRule="auto" w:before="3" w:after="0"/>
        <w:ind w:left="480" w:right="1180" w:hanging="360"/>
        <w:jc w:val="left"/>
        <w:rPr>
          <w:sz w:val="22"/>
        </w:rPr>
      </w:pPr>
      <w:r>
        <w:rPr>
          <w:sz w:val="22"/>
        </w:rPr>
        <w:t>We are working both regionally and nationally to find best practice solutions to our</w:t>
      </w:r>
      <w:r>
        <w:rPr>
          <w:spacing w:val="1"/>
          <w:sz w:val="22"/>
        </w:rPr>
        <w:t> </w:t>
      </w:r>
      <w:r>
        <w:rPr>
          <w:sz w:val="22"/>
        </w:rPr>
        <w:t>current EP capacity issues as we know a number of other authorities are experiencing</w:t>
      </w:r>
      <w:r>
        <w:rPr>
          <w:spacing w:val="-59"/>
          <w:sz w:val="22"/>
        </w:rPr>
        <w:t> </w:t>
      </w:r>
      <w:r>
        <w:rPr>
          <w:sz w:val="22"/>
        </w:rPr>
        <w:t>the same</w:t>
      </w:r>
      <w:r>
        <w:rPr>
          <w:spacing w:val="-3"/>
          <w:sz w:val="22"/>
        </w:rPr>
        <w:t> </w:t>
      </w:r>
      <w:r>
        <w:rPr>
          <w:sz w:val="22"/>
        </w:rPr>
        <w:t>challenges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69" w:lineRule="exact" w:before="3" w:after="0"/>
        <w:ind w:left="479" w:right="0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requests</w:t>
      </w:r>
      <w:r>
        <w:rPr>
          <w:spacing w:val="-2"/>
          <w:sz w:val="22"/>
        </w:rPr>
        <w:t> </w:t>
      </w:r>
      <w:r>
        <w:rPr>
          <w:sz w:val="22"/>
        </w:rPr>
        <w:t>for assessment</w:t>
      </w:r>
      <w:r>
        <w:rPr>
          <w:spacing w:val="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progressed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order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decision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assess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37" w:lineRule="auto" w:before="2" w:after="0"/>
        <w:ind w:left="480" w:right="1140" w:hanging="360"/>
        <w:jc w:val="left"/>
        <w:rPr>
          <w:sz w:val="22"/>
        </w:rPr>
      </w:pPr>
      <w:r>
        <w:rPr>
          <w:sz w:val="22"/>
        </w:rPr>
        <w:t>Within the EP service, we are exploring opportunities to undertake assessments within</w:t>
      </w:r>
      <w:r>
        <w:rPr>
          <w:spacing w:val="-59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streams of work</w:t>
      </w:r>
      <w:r>
        <w:rPr>
          <w:spacing w:val="-1"/>
          <w:sz w:val="22"/>
        </w:rPr>
        <w:t> </w:t>
      </w:r>
      <w:r>
        <w:rPr>
          <w:sz w:val="22"/>
        </w:rPr>
        <w:t>for our most vulnerable</w:t>
      </w:r>
      <w:r>
        <w:rPr>
          <w:spacing w:val="-3"/>
          <w:sz w:val="22"/>
        </w:rPr>
        <w:t> </w:t>
      </w:r>
      <w:r>
        <w:rPr>
          <w:sz w:val="22"/>
        </w:rPr>
        <w:t>children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young</w:t>
      </w:r>
      <w:r>
        <w:rPr>
          <w:spacing w:val="-1"/>
          <w:sz w:val="22"/>
        </w:rPr>
        <w:t> </w:t>
      </w:r>
      <w:r>
        <w:rPr>
          <w:sz w:val="22"/>
        </w:rPr>
        <w:t>people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37" w:lineRule="auto" w:before="4" w:after="0"/>
        <w:ind w:left="480" w:right="907" w:hanging="360"/>
        <w:jc w:val="left"/>
        <w:rPr>
          <w:sz w:val="22"/>
        </w:rPr>
      </w:pPr>
      <w:r>
        <w:rPr>
          <w:sz w:val="22"/>
        </w:rPr>
        <w:t>All EHCPs issued beyond timescale will have the top-up funding backdated to the point it</w:t>
      </w:r>
      <w:r>
        <w:rPr>
          <w:spacing w:val="-59"/>
          <w:sz w:val="22"/>
        </w:rPr>
        <w:t> </w:t>
      </w:r>
      <w:r>
        <w:rPr>
          <w:sz w:val="22"/>
        </w:rPr>
        <w:t>would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received if the</w:t>
      </w:r>
      <w:r>
        <w:rPr>
          <w:spacing w:val="-1"/>
          <w:sz w:val="22"/>
        </w:rPr>
        <w:t> </w:t>
      </w:r>
      <w:r>
        <w:rPr>
          <w:sz w:val="22"/>
        </w:rPr>
        <w:t>assessment had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completed</w:t>
      </w:r>
      <w:r>
        <w:rPr>
          <w:spacing w:val="-1"/>
          <w:sz w:val="22"/>
        </w:rPr>
        <w:t> </w:t>
      </w:r>
      <w:r>
        <w:rPr>
          <w:sz w:val="22"/>
        </w:rPr>
        <w:t>within</w:t>
      </w:r>
      <w:r>
        <w:rPr>
          <w:spacing w:val="-4"/>
          <w:sz w:val="22"/>
        </w:rPr>
        <w:t> </w:t>
      </w:r>
      <w:r>
        <w:rPr>
          <w:sz w:val="22"/>
        </w:rPr>
        <w:t>the 20 weeks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20" w:right="927"/>
      </w:pPr>
      <w:r>
        <w:rPr/>
        <w:t>Both the Kirklees Local Offer (</w:t>
      </w:r>
      <w:r>
        <w:rPr>
          <w:color w:val="0000FF"/>
          <w:u w:val="single" w:color="0000FF"/>
        </w:rPr>
        <w:t>www.kirkleeslocaloffer.org.uk</w:t>
      </w:r>
      <w:r>
        <w:rPr/>
        <w:t>) and the Inclusion Support Offer</w:t>
      </w:r>
      <w:r>
        <w:rPr>
          <w:spacing w:val="-59"/>
        </w:rPr>
        <w:t> </w:t>
      </w:r>
      <w:r>
        <w:rPr/>
        <w:t>(ISO) are a valuable resource if you have any questions or need information about</w:t>
      </w:r>
      <w:r>
        <w:rPr>
          <w:spacing w:val="1"/>
        </w:rPr>
        <w:t> </w:t>
      </w:r>
      <w:r>
        <w:rPr/>
        <w:t>supporting children and young people with SEND in your setting. The ISO is available on</w:t>
      </w:r>
      <w:r>
        <w:rPr>
          <w:spacing w:val="1"/>
        </w:rPr>
        <w:t> </w:t>
      </w:r>
      <w:r>
        <w:rPr/>
        <w:t>01484 416440, or you</w:t>
      </w:r>
      <w:r>
        <w:rPr>
          <w:spacing w:val="-2"/>
        </w:rPr>
        <w:t> </w:t>
      </w:r>
      <w:r>
        <w:rPr/>
        <w:t>can schedule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call through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Local</w:t>
      </w:r>
      <w:r>
        <w:rPr>
          <w:spacing w:val="-3"/>
        </w:rPr>
        <w:t> </w:t>
      </w:r>
      <w:r>
        <w:rPr/>
        <w:t>Offer webpage.</w:t>
      </w:r>
    </w:p>
    <w:p>
      <w:pPr>
        <w:pStyle w:val="BodyText"/>
      </w:pPr>
    </w:p>
    <w:p>
      <w:pPr>
        <w:pStyle w:val="BodyText"/>
        <w:ind w:left="120" w:right="913"/>
      </w:pPr>
      <w:r>
        <w:rPr/>
        <w:t>We fully understand that you may have questions or concerns. Please feel free to contact us</w:t>
      </w:r>
      <w:r>
        <w:rPr>
          <w:spacing w:val="-59"/>
        </w:rPr>
        <w:t> </w:t>
      </w:r>
      <w:r>
        <w:rPr/>
        <w:t>on </w:t>
      </w:r>
      <w:hyperlink r:id="rId6">
        <w:r>
          <w:rPr>
            <w:color w:val="0000FF"/>
            <w:u w:val="single" w:color="0000FF"/>
          </w:rPr>
          <w:t>EHCNAsupport@kirklees.gov.uk</w:t>
        </w:r>
        <w:r>
          <w:rPr/>
          <w:t>. </w:t>
        </w:r>
      </w:hyperlink>
      <w:r>
        <w:rPr/>
        <w:t>Our ambition is to ensure every child has the best start</w:t>
      </w:r>
      <w:r>
        <w:rPr>
          <w:spacing w:val="-59"/>
        </w:rPr>
        <w:t> </w:t>
      </w:r>
      <w:r>
        <w:rPr/>
        <w:t>in life and is able to access the support they need when they need it. I can assure you that</w:t>
      </w:r>
      <w:r>
        <w:rPr>
          <w:spacing w:val="1"/>
        </w:rPr>
        <w:t> </w:t>
      </w:r>
      <w:r>
        <w:rPr/>
        <w:t>we will continue to work hard to resolve these challenges as quickly as possible and, in the</w:t>
      </w:r>
      <w:r>
        <w:rPr>
          <w:spacing w:val="1"/>
        </w:rPr>
        <w:t> </w:t>
      </w:r>
      <w:r>
        <w:rPr/>
        <w:t>meantime,</w:t>
      </w:r>
      <w:r>
        <w:rPr>
          <w:spacing w:val="-1"/>
        </w:rPr>
        <w:t> </w:t>
      </w:r>
      <w:r>
        <w:rPr/>
        <w:t>ensure</w:t>
      </w:r>
      <w:r>
        <w:rPr>
          <w:spacing w:val="-2"/>
        </w:rPr>
        <w:t> </w:t>
      </w:r>
      <w:r>
        <w:rPr/>
        <w:t>families</w:t>
      </w:r>
      <w:r>
        <w:rPr>
          <w:spacing w:val="2"/>
        </w:rPr>
        <w:t> </w:t>
      </w:r>
      <w:r>
        <w:rPr/>
        <w:t>have access to</w:t>
      </w:r>
      <w:r>
        <w:rPr>
          <w:spacing w:val="-2"/>
        </w:rPr>
        <w:t> </w:t>
      </w:r>
      <w:r>
        <w:rPr/>
        <w:t>any support</w:t>
      </w:r>
      <w:r>
        <w:rPr>
          <w:spacing w:val="-3"/>
        </w:rPr>
        <w:t> </w:t>
      </w:r>
      <w:r>
        <w:rPr/>
        <w:t>that 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provided.</w:t>
      </w:r>
    </w:p>
    <w:p>
      <w:pPr>
        <w:pStyle w:val="BodyText"/>
        <w:spacing w:before="2"/>
      </w:pPr>
    </w:p>
    <w:p>
      <w:pPr>
        <w:pStyle w:val="BodyText"/>
        <w:spacing w:line="480" w:lineRule="auto"/>
        <w:ind w:left="120" w:right="7199"/>
      </w:pPr>
      <w:r>
        <w:rPr/>
        <w:drawing>
          <wp:anchor distT="0" distB="0" distL="0" distR="0" allowOverlap="1" layoutInCell="1" locked="0" behindDoc="1" simplePos="0" relativeHeight="487540736">
            <wp:simplePos x="0" y="0"/>
            <wp:positionH relativeFrom="page">
              <wp:posOffset>939746</wp:posOffset>
            </wp:positionH>
            <wp:positionV relativeFrom="paragraph">
              <wp:posOffset>521181</wp:posOffset>
            </wp:positionV>
            <wp:extent cx="905817" cy="46024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817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Thank you for your support.</w:t>
      </w:r>
      <w:r>
        <w:rPr>
          <w:spacing w:val="-59"/>
        </w:rPr>
        <w:t> </w:t>
      </w:r>
      <w:r>
        <w:rPr/>
        <w:t>Yours</w:t>
      </w:r>
      <w:r>
        <w:rPr>
          <w:spacing w:val="-1"/>
        </w:rPr>
        <w:t> </w:t>
      </w:r>
      <w:r>
        <w:rPr/>
        <w:t>sincerely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20"/>
      </w:pPr>
      <w:r>
        <w:rPr/>
        <w:t>Jo-Anne</w:t>
      </w:r>
      <w:r>
        <w:rPr>
          <w:spacing w:val="-1"/>
        </w:rPr>
        <w:t> </w:t>
      </w:r>
      <w:r>
        <w:rPr/>
        <w:t>Sanders</w:t>
      </w:r>
    </w:p>
    <w:p>
      <w:pPr>
        <w:pStyle w:val="BodyText"/>
        <w:spacing w:before="1"/>
        <w:ind w:left="120"/>
      </w:pPr>
      <w:r>
        <w:rPr/>
        <w:t>Service</w:t>
      </w:r>
      <w:r>
        <w:rPr>
          <w:spacing w:val="-2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Learning &amp;</w:t>
      </w:r>
      <w:r>
        <w:rPr>
          <w:spacing w:val="-3"/>
        </w:rPr>
        <w:t> </w:t>
      </w:r>
      <w:r>
        <w:rPr/>
        <w:t>Early Support</w:t>
      </w:r>
    </w:p>
    <w:sectPr>
      <w:pgSz w:w="11910" w:h="16840"/>
      <w:pgMar w:top="1340" w:bottom="280" w:left="13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8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480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EHCNAsupport@kirklees.gov.uk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VictoriaBruce</dc:creator>
  <dc:title>Microsoft Word - Compliance Comms Schools  Settings on signed  on letterhead.docx</dc:title>
  <dcterms:created xsi:type="dcterms:W3CDTF">2021-12-01T15:34:57Z</dcterms:created>
  <dcterms:modified xsi:type="dcterms:W3CDTF">2021-12-01T15:34:57Z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2021-12-01T00:00:00Z</vt:filetime>
  </property>
</Properties>
</file>